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91262" w14:textId="5BFC1E10" w:rsidR="002E72B4" w:rsidRDefault="002E72B4" w:rsidP="002E72B4">
      <w:pPr>
        <w:pStyle w:val="Heading2"/>
        <w:pBdr>
          <w:left w:val="single" w:sz="24" w:space="11" w:color="2C5F2D"/>
        </w:pBdr>
        <w:spacing w:before="450" w:after="225"/>
        <w:rPr>
          <w:color w:val="2C5F2D"/>
          <w:sz w:val="30"/>
          <w:szCs w:val="30"/>
        </w:rPr>
      </w:pPr>
      <w:r>
        <w:rPr>
          <w:color w:val="2C5F2D"/>
          <w:sz w:val="30"/>
          <w:szCs w:val="30"/>
        </w:rPr>
        <w:t>1. Introduction</w:t>
      </w:r>
    </w:p>
    <w:p w14:paraId="36032E0B" w14:textId="77777777" w:rsidR="002E72B4" w:rsidRDefault="002E72B4" w:rsidP="002E72B4">
      <w:pPr>
        <w:pStyle w:val="NormalWeb"/>
        <w:spacing w:after="180" w:afterAutospacing="0"/>
        <w:jc w:val="both"/>
        <w:rPr>
          <w:color w:val="333333"/>
          <w:sz w:val="18"/>
          <w:szCs w:val="18"/>
        </w:rPr>
      </w:pPr>
      <w:r>
        <w:rPr>
          <w:color w:val="333333"/>
          <w:sz w:val="18"/>
          <w:szCs w:val="18"/>
        </w:rPr>
        <w:t>The Radix-2 Single-Path Delay Feedback (SDF) architecture provides an efficient and hardware-friendly design for implementing the Number Theoretic Transform (NTT). This architecture processes one input coefficient per clock cycle and begins generating output coefficients after the internal pipeline stages are filled. Each computational stage includes a butterfly unit paired with a memory block that stores intermediate values. Figure 1 provides a high-level overview of the proposed SDF-NTT architecture.</w:t>
      </w:r>
    </w:p>
    <w:p w14:paraId="330A19F7" w14:textId="77777777" w:rsidR="002E72B4" w:rsidRDefault="002E72B4" w:rsidP="002E72B4">
      <w:pPr>
        <w:pStyle w:val="Heading2"/>
        <w:pBdr>
          <w:left w:val="single" w:sz="24" w:space="11" w:color="2C5F2D"/>
        </w:pBdr>
        <w:spacing w:before="450" w:after="225"/>
        <w:rPr>
          <w:color w:val="2C5F2D"/>
          <w:sz w:val="30"/>
          <w:szCs w:val="30"/>
        </w:rPr>
      </w:pPr>
      <w:r>
        <w:rPr>
          <w:color w:val="2C5F2D"/>
          <w:sz w:val="30"/>
          <w:szCs w:val="30"/>
        </w:rPr>
        <w:t>2. SDF Architecture Operation</w:t>
      </w:r>
    </w:p>
    <w:p w14:paraId="2592D486" w14:textId="77777777" w:rsidR="002E72B4" w:rsidRDefault="002E72B4" w:rsidP="002E72B4">
      <w:pPr>
        <w:pStyle w:val="NormalWeb"/>
        <w:spacing w:after="180" w:afterAutospacing="0"/>
        <w:jc w:val="both"/>
        <w:rPr>
          <w:color w:val="333333"/>
          <w:sz w:val="18"/>
          <w:szCs w:val="18"/>
        </w:rPr>
      </w:pPr>
      <w:r>
        <w:rPr>
          <w:color w:val="333333"/>
          <w:sz w:val="18"/>
          <w:szCs w:val="18"/>
        </w:rPr>
        <w:t>A butterfly operation in NTT requires two input coefficients spaced by a stage-dependent offset. For a 256-point Decimation-In-Frequency (DIF) NTT, the first stage processes coefficient pairs such as (a</w:t>
      </w:r>
      <w:r>
        <w:rPr>
          <w:color w:val="333333"/>
          <w:sz w:val="18"/>
          <w:szCs w:val="18"/>
          <w:vertAlign w:val="subscript"/>
        </w:rPr>
        <w:t>i</w:t>
      </w:r>
      <w:r>
        <w:rPr>
          <w:color w:val="333333"/>
          <w:sz w:val="18"/>
          <w:szCs w:val="18"/>
        </w:rPr>
        <w:t>, a</w:t>
      </w:r>
      <w:r>
        <w:rPr>
          <w:color w:val="333333"/>
          <w:sz w:val="18"/>
          <w:szCs w:val="18"/>
          <w:vertAlign w:val="subscript"/>
        </w:rPr>
        <w:t>i+128</w:t>
      </w:r>
      <w:r>
        <w:rPr>
          <w:color w:val="333333"/>
          <w:sz w:val="18"/>
          <w:szCs w:val="18"/>
        </w:rPr>
        <w:t>) for i = 0 to 127. In the second stage, the offset becomes 64, and this pattern continues until the final stage, where the offset is 1.</w:t>
      </w:r>
    </w:p>
    <w:p w14:paraId="0CEFF093" w14:textId="77777777" w:rsidR="002E72B4" w:rsidRDefault="002E72B4" w:rsidP="002E72B4">
      <w:pPr>
        <w:pStyle w:val="NormalWeb"/>
        <w:spacing w:after="180" w:afterAutospacing="0"/>
        <w:jc w:val="both"/>
        <w:rPr>
          <w:color w:val="333333"/>
          <w:sz w:val="18"/>
          <w:szCs w:val="18"/>
        </w:rPr>
      </w:pPr>
      <w:r>
        <w:rPr>
          <w:color w:val="333333"/>
          <w:sz w:val="18"/>
          <w:szCs w:val="18"/>
        </w:rPr>
        <w:t>Each stage operates in two distinct phases:</w:t>
      </w:r>
    </w:p>
    <w:p w14:paraId="6BECED59" w14:textId="77777777" w:rsidR="002E72B4" w:rsidRDefault="002E72B4" w:rsidP="002E72B4">
      <w:pPr>
        <w:numPr>
          <w:ilvl w:val="0"/>
          <w:numId w:val="10"/>
        </w:numPr>
        <w:spacing w:before="100" w:beforeAutospacing="1" w:after="75" w:line="240" w:lineRule="auto"/>
        <w:ind w:left="1020"/>
        <w:rPr>
          <w:color w:val="333333"/>
          <w:sz w:val="18"/>
          <w:szCs w:val="18"/>
        </w:rPr>
      </w:pPr>
      <w:r>
        <w:rPr>
          <w:rStyle w:val="Strong"/>
          <w:color w:val="333333"/>
          <w:sz w:val="18"/>
          <w:szCs w:val="18"/>
        </w:rPr>
        <w:t>Input Phase:</w:t>
      </w:r>
      <w:r>
        <w:rPr>
          <w:color w:val="333333"/>
          <w:sz w:val="18"/>
          <w:szCs w:val="18"/>
        </w:rPr>
        <w:t> The first half of the coefficients is stored in memory.</w:t>
      </w:r>
    </w:p>
    <w:p w14:paraId="7B5A6724" w14:textId="77777777" w:rsidR="002E72B4" w:rsidRDefault="002E72B4" w:rsidP="002E72B4">
      <w:pPr>
        <w:numPr>
          <w:ilvl w:val="0"/>
          <w:numId w:val="10"/>
        </w:numPr>
        <w:spacing w:before="100" w:beforeAutospacing="1" w:after="75" w:line="240" w:lineRule="auto"/>
        <w:ind w:left="1020"/>
        <w:rPr>
          <w:color w:val="333333"/>
          <w:sz w:val="18"/>
          <w:szCs w:val="18"/>
        </w:rPr>
      </w:pPr>
      <w:r>
        <w:rPr>
          <w:rStyle w:val="Strong"/>
          <w:color w:val="333333"/>
          <w:sz w:val="18"/>
          <w:szCs w:val="18"/>
        </w:rPr>
        <w:t>Computation Phase:</w:t>
      </w:r>
      <w:r>
        <w:rPr>
          <w:color w:val="333333"/>
          <w:sz w:val="18"/>
          <w:szCs w:val="18"/>
        </w:rPr>
        <w:t> While the second half of the coefficients is streamed in, the first half is simultaneously read from memory to form butterfly input pairs.</w:t>
      </w:r>
    </w:p>
    <w:p w14:paraId="5633BB00" w14:textId="77777777" w:rsidR="002E72B4" w:rsidRDefault="002E72B4" w:rsidP="002E72B4">
      <w:pPr>
        <w:pStyle w:val="NormalWeb"/>
        <w:spacing w:after="180" w:afterAutospacing="0"/>
        <w:jc w:val="both"/>
        <w:rPr>
          <w:color w:val="333333"/>
          <w:sz w:val="18"/>
          <w:szCs w:val="18"/>
        </w:rPr>
      </w:pPr>
      <w:r>
        <w:rPr>
          <w:color w:val="333333"/>
          <w:sz w:val="18"/>
          <w:szCs w:val="18"/>
        </w:rPr>
        <w:t>The butterfly output is split into two streams:</w:t>
      </w:r>
    </w:p>
    <w:p w14:paraId="1999D0A2" w14:textId="77777777" w:rsidR="002E72B4" w:rsidRDefault="002E72B4" w:rsidP="002E72B4">
      <w:pPr>
        <w:numPr>
          <w:ilvl w:val="0"/>
          <w:numId w:val="11"/>
        </w:numPr>
        <w:spacing w:before="100" w:beforeAutospacing="1" w:after="75" w:line="240" w:lineRule="auto"/>
        <w:ind w:left="1020"/>
        <w:rPr>
          <w:color w:val="333333"/>
          <w:sz w:val="18"/>
          <w:szCs w:val="18"/>
        </w:rPr>
      </w:pPr>
      <w:r>
        <w:rPr>
          <w:color w:val="333333"/>
          <w:sz w:val="18"/>
          <w:szCs w:val="18"/>
        </w:rPr>
        <w:t>One stream is directly forwarded to the next stage</w:t>
      </w:r>
    </w:p>
    <w:p w14:paraId="3CE5A454" w14:textId="77777777" w:rsidR="002E72B4" w:rsidRDefault="002E72B4" w:rsidP="002E72B4">
      <w:pPr>
        <w:numPr>
          <w:ilvl w:val="0"/>
          <w:numId w:val="11"/>
        </w:numPr>
        <w:spacing w:before="100" w:beforeAutospacing="1" w:after="75" w:line="240" w:lineRule="auto"/>
        <w:ind w:left="1020"/>
        <w:rPr>
          <w:color w:val="333333"/>
          <w:sz w:val="18"/>
          <w:szCs w:val="18"/>
        </w:rPr>
      </w:pPr>
      <w:r>
        <w:rPr>
          <w:color w:val="333333"/>
          <w:sz w:val="18"/>
          <w:szCs w:val="18"/>
        </w:rPr>
        <w:t>The other stream is stored for reuse in subsequent operations</w:t>
      </w:r>
    </w:p>
    <w:p w14:paraId="2F05B363" w14:textId="40445ECD" w:rsidR="00AE749F" w:rsidRDefault="002E72B4" w:rsidP="00AE749F">
      <w:pPr>
        <w:pStyle w:val="NormalWeb"/>
        <w:spacing w:after="180" w:afterAutospacing="0"/>
        <w:jc w:val="both"/>
        <w:rPr>
          <w:color w:val="333333"/>
          <w:sz w:val="18"/>
          <w:szCs w:val="18"/>
        </w:rPr>
      </w:pPr>
      <w:r>
        <w:rPr>
          <w:color w:val="333333"/>
          <w:sz w:val="18"/>
          <w:szCs w:val="18"/>
        </w:rPr>
        <w:t>This pattern of operation continues across stages with progressively halving offsets.</w:t>
      </w:r>
    </w:p>
    <w:p w14:paraId="19F5A91B" w14:textId="77777777" w:rsidR="00786CBC" w:rsidRPr="00AE749F" w:rsidRDefault="00786CBC" w:rsidP="00AE749F">
      <w:pPr>
        <w:pStyle w:val="NormalWeb"/>
        <w:spacing w:after="180" w:afterAutospacing="0"/>
        <w:jc w:val="both"/>
        <w:rPr>
          <w:color w:val="333333"/>
          <w:sz w:val="18"/>
          <w:szCs w:val="18"/>
        </w:rPr>
      </w:pPr>
    </w:p>
    <w:p w14:paraId="6F4BB4E2" w14:textId="442087C7" w:rsidR="002E72B4" w:rsidRDefault="002E72B4" w:rsidP="002E72B4">
      <w:pPr>
        <w:pStyle w:val="Heading2"/>
        <w:pBdr>
          <w:left w:val="single" w:sz="24" w:space="11" w:color="2C5F2D"/>
        </w:pBdr>
        <w:spacing w:before="450" w:after="225"/>
        <w:rPr>
          <w:color w:val="2C5F2D"/>
          <w:sz w:val="30"/>
          <w:szCs w:val="30"/>
        </w:rPr>
      </w:pPr>
      <w:r>
        <w:rPr>
          <w:color w:val="2C5F2D"/>
          <w:sz w:val="30"/>
          <w:szCs w:val="30"/>
        </w:rPr>
        <w:lastRenderedPageBreak/>
        <w:t>3. System-Level Architecture</w:t>
      </w:r>
    </w:p>
    <w:p w14:paraId="4667459A" w14:textId="3E71B7CE" w:rsidR="002E72B4" w:rsidRDefault="002E72B4" w:rsidP="002E72B4">
      <w:pPr>
        <w:pStyle w:val="Heading3"/>
        <w:spacing w:before="375" w:after="150"/>
        <w:rPr>
          <w:color w:val="4A7C59"/>
          <w:sz w:val="24"/>
          <w:szCs w:val="24"/>
        </w:rPr>
      </w:pPr>
      <w:r>
        <w:rPr>
          <w:color w:val="4A7C59"/>
          <w:sz w:val="24"/>
          <w:szCs w:val="24"/>
        </w:rPr>
        <w:t>3.1 SDF-NTT Before Optimization</w:t>
      </w:r>
    </w:p>
    <w:p w14:paraId="5EC82ED9" w14:textId="40BA25AE" w:rsidR="00786CBC" w:rsidRPr="002C76A2" w:rsidRDefault="002C76A2" w:rsidP="00786CBC">
      <w:r>
        <w:rPr>
          <w:b/>
          <w:bCs/>
          <w:noProof/>
          <w:sz w:val="52"/>
          <w:szCs w:val="52"/>
          <w:lang w:bidi="ar-EG"/>
        </w:rPr>
        <w:drawing>
          <wp:inline distT="0" distB="0" distL="0" distR="0" wp14:anchorId="6EEB257D" wp14:editId="0ABEE895">
            <wp:extent cx="5486400" cy="23399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
                      <a:extLst>
                        <a:ext uri="{28A0092B-C50C-407E-A947-70E740481C1C}">
                          <a14:useLocalDpi xmlns:a14="http://schemas.microsoft.com/office/drawing/2010/main" val="0"/>
                        </a:ext>
                      </a:extLst>
                    </a:blip>
                    <a:srcRect t="30888"/>
                    <a:stretch/>
                  </pic:blipFill>
                  <pic:spPr bwMode="auto">
                    <a:xfrm>
                      <a:off x="0" y="0"/>
                      <a:ext cx="5486400" cy="2339975"/>
                    </a:xfrm>
                    <a:prstGeom prst="rect">
                      <a:avLst/>
                    </a:prstGeom>
                    <a:noFill/>
                    <a:ln>
                      <a:noFill/>
                    </a:ln>
                    <a:extLst>
                      <a:ext uri="{53640926-AAD7-44D8-BBD7-CCE9431645EC}">
                        <a14:shadowObscured xmlns:a14="http://schemas.microsoft.com/office/drawing/2010/main"/>
                      </a:ext>
                    </a:extLst>
                  </pic:spPr>
                </pic:pic>
              </a:graphicData>
            </a:graphic>
          </wp:inline>
        </w:drawing>
      </w:r>
    </w:p>
    <w:p w14:paraId="4B2A452D" w14:textId="193335D1" w:rsidR="002E72B4" w:rsidRPr="00786CBC" w:rsidRDefault="002E72B4" w:rsidP="00786CBC">
      <w:pPr>
        <w:jc w:val="center"/>
        <w:rPr>
          <w:color w:val="333333"/>
          <w:sz w:val="27"/>
          <w:szCs w:val="27"/>
        </w:rPr>
      </w:pPr>
      <w:r>
        <w:rPr>
          <w:noProof/>
        </w:rPr>
        <w:drawing>
          <wp:inline distT="0" distB="0" distL="0" distR="0" wp14:anchorId="3EDC8D62" wp14:editId="584913DA">
            <wp:extent cx="11430" cy="114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Pr>
          <w:i/>
          <w:iCs/>
          <w:color w:val="666666"/>
          <w:sz w:val="17"/>
          <w:szCs w:val="17"/>
        </w:rPr>
        <w:t>Figure 1: SDF-NTT Architecture Before Optimization</w:t>
      </w:r>
    </w:p>
    <w:tbl>
      <w:tblPr>
        <w:tblW w:w="8484" w:type="dxa"/>
        <w:tblCellMar>
          <w:top w:w="15" w:type="dxa"/>
          <w:left w:w="15" w:type="dxa"/>
          <w:bottom w:w="15" w:type="dxa"/>
          <w:right w:w="15" w:type="dxa"/>
        </w:tblCellMar>
        <w:tblLook w:val="04A0" w:firstRow="1" w:lastRow="0" w:firstColumn="1" w:lastColumn="0" w:noHBand="0" w:noVBand="1"/>
      </w:tblPr>
      <w:tblGrid>
        <w:gridCol w:w="1159"/>
        <w:gridCol w:w="5604"/>
        <w:gridCol w:w="1721"/>
      </w:tblGrid>
      <w:tr w:rsidR="002E72B4" w14:paraId="3AB62800" w14:textId="77777777" w:rsidTr="002E72B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FACA9F1" w14:textId="77777777" w:rsidR="002E72B4" w:rsidRDefault="002E72B4">
            <w:pPr>
              <w:spacing w:before="225" w:after="225"/>
              <w:rPr>
                <w:b/>
                <w:bCs/>
                <w:color w:val="333333"/>
                <w:sz w:val="17"/>
                <w:szCs w:val="17"/>
              </w:rPr>
            </w:pPr>
            <w:r>
              <w:rPr>
                <w:b/>
                <w:bCs/>
                <w:color w:val="333333"/>
                <w:sz w:val="17"/>
                <w:szCs w:val="17"/>
              </w:rPr>
              <w:t>Signal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E003DD3" w14:textId="77777777" w:rsidR="002E72B4" w:rsidRDefault="002E72B4">
            <w:pPr>
              <w:spacing w:before="225" w:after="225"/>
              <w:rPr>
                <w:b/>
                <w:bCs/>
                <w:color w:val="333333"/>
                <w:sz w:val="17"/>
                <w:szCs w:val="17"/>
              </w:rPr>
            </w:pPr>
            <w:r>
              <w:rPr>
                <w:b/>
                <w:bCs/>
                <w:color w:val="333333"/>
                <w:sz w:val="17"/>
                <w:szCs w:val="17"/>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A506EC4" w14:textId="77777777" w:rsidR="002E72B4" w:rsidRDefault="002E72B4">
            <w:pPr>
              <w:spacing w:before="225" w:after="225"/>
              <w:rPr>
                <w:b/>
                <w:bCs/>
                <w:color w:val="333333"/>
                <w:sz w:val="17"/>
                <w:szCs w:val="17"/>
              </w:rPr>
            </w:pPr>
            <w:r>
              <w:rPr>
                <w:b/>
                <w:bCs/>
                <w:color w:val="333333"/>
                <w:sz w:val="17"/>
                <w:szCs w:val="17"/>
              </w:rPr>
              <w:t>Width</w:t>
            </w:r>
          </w:p>
        </w:tc>
      </w:tr>
      <w:tr w:rsidR="002E72B4" w14:paraId="5BD1EEDD"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2956D2" w14:textId="77777777" w:rsidR="002E72B4" w:rsidRDefault="002E72B4">
            <w:pPr>
              <w:spacing w:before="225" w:after="225"/>
              <w:rPr>
                <w:color w:val="333333"/>
                <w:sz w:val="17"/>
                <w:szCs w:val="17"/>
              </w:rPr>
            </w:pPr>
            <w:r>
              <w:rPr>
                <w:rStyle w:val="code"/>
                <w:rFonts w:ascii="Courier New" w:hAnsi="Courier New" w:cs="Courier New"/>
                <w:color w:val="333333"/>
                <w:sz w:val="17"/>
                <w:szCs w:val="17"/>
                <w:shd w:val="clear" w:color="auto" w:fill="F5F5F5"/>
              </w:rPr>
              <w:t>clk</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F4B9CA" w14:textId="77777777" w:rsidR="002E72B4" w:rsidRDefault="002E72B4">
            <w:pPr>
              <w:spacing w:before="225" w:after="225"/>
              <w:rPr>
                <w:color w:val="333333"/>
                <w:sz w:val="17"/>
                <w:szCs w:val="17"/>
              </w:rPr>
            </w:pPr>
            <w:r>
              <w:rPr>
                <w:color w:val="333333"/>
                <w:sz w:val="17"/>
                <w:szCs w:val="17"/>
              </w:rPr>
              <w:t>System clock</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4884BD4" w14:textId="77777777" w:rsidR="002E72B4" w:rsidRDefault="002E72B4">
            <w:pPr>
              <w:spacing w:before="225" w:after="225"/>
              <w:rPr>
                <w:color w:val="333333"/>
                <w:sz w:val="17"/>
                <w:szCs w:val="17"/>
              </w:rPr>
            </w:pPr>
            <w:r>
              <w:rPr>
                <w:color w:val="333333"/>
                <w:sz w:val="17"/>
                <w:szCs w:val="17"/>
              </w:rPr>
              <w:t>1 bit</w:t>
            </w:r>
          </w:p>
        </w:tc>
      </w:tr>
      <w:tr w:rsidR="002E72B4" w14:paraId="186C8455"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C56EE0" w14:textId="77777777" w:rsidR="002E72B4" w:rsidRDefault="002E72B4">
            <w:pPr>
              <w:spacing w:before="225" w:after="225"/>
              <w:rPr>
                <w:color w:val="333333"/>
                <w:sz w:val="17"/>
                <w:szCs w:val="17"/>
              </w:rPr>
            </w:pPr>
            <w:r>
              <w:rPr>
                <w:rStyle w:val="code"/>
                <w:rFonts w:ascii="Courier New" w:hAnsi="Courier New" w:cs="Courier New"/>
                <w:color w:val="333333"/>
                <w:sz w:val="17"/>
                <w:szCs w:val="17"/>
                <w:shd w:val="clear" w:color="auto" w:fill="F5F5F5"/>
              </w:rPr>
              <w:t>rst_n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3B5200" w14:textId="77777777" w:rsidR="002E72B4" w:rsidRDefault="002E72B4">
            <w:pPr>
              <w:spacing w:before="225" w:after="225"/>
              <w:rPr>
                <w:color w:val="333333"/>
                <w:sz w:val="17"/>
                <w:szCs w:val="17"/>
              </w:rPr>
            </w:pPr>
            <w:r>
              <w:rPr>
                <w:color w:val="333333"/>
                <w:sz w:val="17"/>
                <w:szCs w:val="17"/>
              </w:rPr>
              <w:t>Negative edge reset signal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C5C6E8" w14:textId="77777777" w:rsidR="002E72B4" w:rsidRDefault="002E72B4">
            <w:pPr>
              <w:spacing w:before="225" w:after="225"/>
              <w:rPr>
                <w:color w:val="333333"/>
                <w:sz w:val="17"/>
                <w:szCs w:val="17"/>
              </w:rPr>
            </w:pPr>
            <w:r>
              <w:rPr>
                <w:color w:val="333333"/>
                <w:sz w:val="17"/>
                <w:szCs w:val="17"/>
              </w:rPr>
              <w:t>1 bit</w:t>
            </w:r>
          </w:p>
        </w:tc>
      </w:tr>
      <w:tr w:rsidR="002E72B4" w14:paraId="075BAEA3"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1D6063" w14:textId="77777777" w:rsidR="002E72B4" w:rsidRDefault="002E72B4">
            <w:pPr>
              <w:spacing w:before="225" w:after="225"/>
              <w:rPr>
                <w:color w:val="333333"/>
                <w:sz w:val="17"/>
                <w:szCs w:val="17"/>
              </w:rPr>
            </w:pPr>
            <w:r>
              <w:rPr>
                <w:rStyle w:val="code"/>
                <w:rFonts w:ascii="Courier New" w:hAnsi="Courier New" w:cs="Courier New"/>
                <w:color w:val="333333"/>
                <w:sz w:val="17"/>
                <w:szCs w:val="17"/>
                <w:shd w:val="clear" w:color="auto" w:fill="F5F5F5"/>
              </w:rPr>
              <w:t>start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0076F97" w14:textId="77777777" w:rsidR="002E72B4" w:rsidRDefault="002E72B4">
            <w:pPr>
              <w:spacing w:before="225" w:after="225"/>
              <w:rPr>
                <w:color w:val="333333"/>
                <w:sz w:val="17"/>
                <w:szCs w:val="17"/>
              </w:rPr>
            </w:pPr>
            <w:r>
              <w:rPr>
                <w:color w:val="333333"/>
                <w:sz w:val="17"/>
                <w:szCs w:val="17"/>
              </w:rPr>
              <w:t>Active high enable signal that must be asserted before passing the input data; must remain high until the last output is generated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8509B1E" w14:textId="77777777" w:rsidR="002E72B4" w:rsidRDefault="002E72B4">
            <w:pPr>
              <w:spacing w:before="225" w:after="225"/>
              <w:rPr>
                <w:color w:val="333333"/>
                <w:sz w:val="17"/>
                <w:szCs w:val="17"/>
              </w:rPr>
            </w:pPr>
            <w:r>
              <w:rPr>
                <w:color w:val="333333"/>
                <w:sz w:val="17"/>
                <w:szCs w:val="17"/>
              </w:rPr>
              <w:t>1 bit</w:t>
            </w:r>
          </w:p>
        </w:tc>
      </w:tr>
      <w:tr w:rsidR="002E72B4" w14:paraId="4AD3B5D9"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3475112" w14:textId="77777777" w:rsidR="002E72B4" w:rsidRDefault="002E72B4">
            <w:pPr>
              <w:spacing w:before="225" w:after="225"/>
              <w:rPr>
                <w:color w:val="333333"/>
                <w:sz w:val="17"/>
                <w:szCs w:val="17"/>
              </w:rPr>
            </w:pPr>
            <w:r>
              <w:rPr>
                <w:rStyle w:val="code"/>
                <w:rFonts w:ascii="Courier New" w:hAnsi="Courier New" w:cs="Courier New"/>
                <w:color w:val="333333"/>
                <w:sz w:val="17"/>
                <w:szCs w:val="17"/>
                <w:shd w:val="clear" w:color="auto" w:fill="F5F5F5"/>
              </w:rPr>
              <w:t>sdf_in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FDFFAC" w14:textId="77777777" w:rsidR="002E72B4" w:rsidRDefault="002E72B4">
            <w:pPr>
              <w:spacing w:before="225" w:after="225"/>
              <w:rPr>
                <w:color w:val="333333"/>
                <w:sz w:val="17"/>
                <w:szCs w:val="17"/>
              </w:rPr>
            </w:pPr>
            <w:r>
              <w:rPr>
                <w:color w:val="333333"/>
                <w:sz w:val="17"/>
                <w:szCs w:val="17"/>
              </w:rPr>
              <w:t>Input data port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846450C" w14:textId="77777777" w:rsidR="002E72B4" w:rsidRDefault="002E72B4">
            <w:pPr>
              <w:spacing w:before="225" w:after="225"/>
              <w:rPr>
                <w:color w:val="333333"/>
                <w:sz w:val="17"/>
                <w:szCs w:val="17"/>
              </w:rPr>
            </w:pPr>
            <w:r>
              <w:rPr>
                <w:color w:val="333333"/>
                <w:sz w:val="17"/>
                <w:szCs w:val="17"/>
              </w:rPr>
              <w:t>64 bits (parameterized)</w:t>
            </w:r>
          </w:p>
        </w:tc>
      </w:tr>
      <w:tr w:rsidR="002E72B4" w14:paraId="36733FB2"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F43387" w14:textId="77777777" w:rsidR="002E72B4" w:rsidRDefault="002E72B4">
            <w:pPr>
              <w:spacing w:before="225" w:after="225"/>
              <w:rPr>
                <w:color w:val="333333"/>
                <w:sz w:val="17"/>
                <w:szCs w:val="17"/>
              </w:rPr>
            </w:pPr>
            <w:r>
              <w:rPr>
                <w:rStyle w:val="code"/>
                <w:rFonts w:ascii="Courier New" w:hAnsi="Courier New" w:cs="Courier New"/>
                <w:color w:val="333333"/>
                <w:sz w:val="17"/>
                <w:szCs w:val="17"/>
                <w:shd w:val="clear" w:color="auto" w:fill="F5F5F5"/>
              </w:rPr>
              <w:t>sdf_out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16998E2" w14:textId="77777777" w:rsidR="002E72B4" w:rsidRDefault="002E72B4">
            <w:pPr>
              <w:spacing w:before="225" w:after="225"/>
              <w:rPr>
                <w:color w:val="333333"/>
                <w:sz w:val="17"/>
                <w:szCs w:val="17"/>
              </w:rPr>
            </w:pPr>
            <w:r>
              <w:rPr>
                <w:color w:val="333333"/>
                <w:sz w:val="17"/>
                <w:szCs w:val="17"/>
              </w:rPr>
              <w:t>Output data port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1B03F2" w14:textId="77777777" w:rsidR="002E72B4" w:rsidRDefault="002E72B4">
            <w:pPr>
              <w:spacing w:before="225" w:after="225"/>
              <w:rPr>
                <w:color w:val="333333"/>
                <w:sz w:val="17"/>
                <w:szCs w:val="17"/>
              </w:rPr>
            </w:pPr>
            <w:r>
              <w:rPr>
                <w:color w:val="333333"/>
                <w:sz w:val="17"/>
                <w:szCs w:val="17"/>
              </w:rPr>
              <w:t>64 bits (parameterized)</w:t>
            </w:r>
          </w:p>
        </w:tc>
      </w:tr>
      <w:tr w:rsidR="002E72B4" w14:paraId="46F9BB02"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5F4EE6" w14:textId="77777777" w:rsidR="002E72B4" w:rsidRDefault="002E72B4">
            <w:pPr>
              <w:spacing w:before="225" w:after="225"/>
              <w:rPr>
                <w:color w:val="333333"/>
                <w:sz w:val="17"/>
                <w:szCs w:val="17"/>
              </w:rPr>
            </w:pPr>
            <w:r>
              <w:rPr>
                <w:rStyle w:val="code"/>
                <w:rFonts w:ascii="Courier New" w:hAnsi="Courier New" w:cs="Courier New"/>
                <w:color w:val="333333"/>
                <w:sz w:val="17"/>
                <w:szCs w:val="17"/>
                <w:shd w:val="clear" w:color="auto" w:fill="F5F5F5"/>
              </w:rPr>
              <w:t>done_tick</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962D973" w14:textId="77777777" w:rsidR="002E72B4" w:rsidRDefault="002E72B4">
            <w:pPr>
              <w:spacing w:before="225" w:after="225"/>
              <w:rPr>
                <w:color w:val="333333"/>
                <w:sz w:val="17"/>
                <w:szCs w:val="17"/>
              </w:rPr>
            </w:pPr>
            <w:r>
              <w:rPr>
                <w:color w:val="333333"/>
                <w:sz w:val="17"/>
                <w:szCs w:val="17"/>
              </w:rPr>
              <w:t>Flag that becomes high with the last output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3CC90C" w14:textId="77777777" w:rsidR="002E72B4" w:rsidRDefault="002E72B4">
            <w:pPr>
              <w:spacing w:before="225" w:after="225"/>
              <w:rPr>
                <w:color w:val="333333"/>
                <w:sz w:val="17"/>
                <w:szCs w:val="17"/>
              </w:rPr>
            </w:pPr>
            <w:r>
              <w:rPr>
                <w:color w:val="333333"/>
                <w:sz w:val="17"/>
                <w:szCs w:val="17"/>
              </w:rPr>
              <w:t>1 bit</w:t>
            </w:r>
          </w:p>
        </w:tc>
      </w:tr>
    </w:tbl>
    <w:p w14:paraId="758819E9" w14:textId="3424AFCA" w:rsidR="002E72B4" w:rsidRDefault="002E72B4" w:rsidP="002E72B4">
      <w:pPr>
        <w:pStyle w:val="Heading3"/>
        <w:spacing w:before="375" w:after="150"/>
        <w:rPr>
          <w:color w:val="4A7C59"/>
          <w:sz w:val="24"/>
          <w:szCs w:val="24"/>
        </w:rPr>
      </w:pPr>
      <w:r>
        <w:rPr>
          <w:color w:val="4A7C59"/>
          <w:sz w:val="24"/>
          <w:szCs w:val="24"/>
        </w:rPr>
        <w:lastRenderedPageBreak/>
        <w:t>3.2 SDF-NTT After Optimization</w:t>
      </w:r>
    </w:p>
    <w:p w14:paraId="7E78A422" w14:textId="753D9EB0" w:rsidR="002C76A2" w:rsidRPr="002C76A2" w:rsidRDefault="002C76A2" w:rsidP="002C76A2">
      <w:r>
        <w:rPr>
          <w:b/>
          <w:bCs/>
          <w:noProof/>
          <w:sz w:val="52"/>
          <w:szCs w:val="52"/>
          <w:lang w:bidi="ar-EG"/>
        </w:rPr>
        <w:drawing>
          <wp:inline distT="0" distB="0" distL="0" distR="0" wp14:anchorId="57FDCD55" wp14:editId="4758A1B7">
            <wp:extent cx="5486400" cy="23101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310130"/>
                    </a:xfrm>
                    <a:prstGeom prst="rect">
                      <a:avLst/>
                    </a:prstGeom>
                    <a:noFill/>
                    <a:ln>
                      <a:noFill/>
                    </a:ln>
                  </pic:spPr>
                </pic:pic>
              </a:graphicData>
            </a:graphic>
          </wp:inline>
        </w:drawing>
      </w:r>
    </w:p>
    <w:p w14:paraId="0156E5DA" w14:textId="4A95A7DD" w:rsidR="002E72B4" w:rsidRDefault="002E72B4" w:rsidP="002E72B4">
      <w:pPr>
        <w:jc w:val="center"/>
        <w:rPr>
          <w:color w:val="333333"/>
          <w:sz w:val="27"/>
          <w:szCs w:val="27"/>
        </w:rPr>
      </w:pPr>
      <w:r>
        <w:rPr>
          <w:noProof/>
        </w:rPr>
        <w:drawing>
          <wp:inline distT="0" distB="0" distL="0" distR="0" wp14:anchorId="2E28D0FA" wp14:editId="6B843943">
            <wp:extent cx="11430" cy="114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p>
    <w:p w14:paraId="7DBC8660" w14:textId="77777777" w:rsidR="002E72B4" w:rsidRDefault="002E72B4" w:rsidP="002E72B4">
      <w:pPr>
        <w:jc w:val="center"/>
        <w:rPr>
          <w:i/>
          <w:iCs/>
          <w:color w:val="666666"/>
          <w:sz w:val="17"/>
          <w:szCs w:val="17"/>
        </w:rPr>
      </w:pPr>
      <w:r>
        <w:rPr>
          <w:i/>
          <w:iCs/>
          <w:color w:val="666666"/>
          <w:sz w:val="17"/>
          <w:szCs w:val="17"/>
        </w:rPr>
        <w:t>Figure 2: SDF-NTT Architecture After Optimization</w:t>
      </w:r>
    </w:p>
    <w:tbl>
      <w:tblPr>
        <w:tblW w:w="8484" w:type="dxa"/>
        <w:tblCellMar>
          <w:top w:w="15" w:type="dxa"/>
          <w:left w:w="15" w:type="dxa"/>
          <w:bottom w:w="15" w:type="dxa"/>
          <w:right w:w="15" w:type="dxa"/>
        </w:tblCellMar>
        <w:tblLook w:val="04A0" w:firstRow="1" w:lastRow="0" w:firstColumn="1" w:lastColumn="0" w:noHBand="0" w:noVBand="1"/>
      </w:tblPr>
      <w:tblGrid>
        <w:gridCol w:w="1159"/>
        <w:gridCol w:w="5604"/>
        <w:gridCol w:w="1721"/>
      </w:tblGrid>
      <w:tr w:rsidR="002E72B4" w14:paraId="31072F87" w14:textId="77777777" w:rsidTr="002E72B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47C1B32" w14:textId="77777777" w:rsidR="002E72B4" w:rsidRDefault="002E72B4">
            <w:pPr>
              <w:spacing w:before="225" w:after="225"/>
              <w:rPr>
                <w:b/>
                <w:bCs/>
                <w:color w:val="333333"/>
                <w:sz w:val="17"/>
                <w:szCs w:val="17"/>
              </w:rPr>
            </w:pPr>
            <w:r>
              <w:rPr>
                <w:b/>
                <w:bCs/>
                <w:color w:val="333333"/>
                <w:sz w:val="17"/>
                <w:szCs w:val="17"/>
              </w:rPr>
              <w:t>Signal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82C1804" w14:textId="77777777" w:rsidR="002E72B4" w:rsidRDefault="002E72B4">
            <w:pPr>
              <w:spacing w:before="225" w:after="225"/>
              <w:rPr>
                <w:b/>
                <w:bCs/>
                <w:color w:val="333333"/>
                <w:sz w:val="17"/>
                <w:szCs w:val="17"/>
              </w:rPr>
            </w:pPr>
            <w:r>
              <w:rPr>
                <w:b/>
                <w:bCs/>
                <w:color w:val="333333"/>
                <w:sz w:val="17"/>
                <w:szCs w:val="17"/>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EA23CE6" w14:textId="77777777" w:rsidR="002E72B4" w:rsidRDefault="002E72B4">
            <w:pPr>
              <w:spacing w:before="225" w:after="225"/>
              <w:rPr>
                <w:b/>
                <w:bCs/>
                <w:color w:val="333333"/>
                <w:sz w:val="17"/>
                <w:szCs w:val="17"/>
              </w:rPr>
            </w:pPr>
            <w:r>
              <w:rPr>
                <w:b/>
                <w:bCs/>
                <w:color w:val="333333"/>
                <w:sz w:val="17"/>
                <w:szCs w:val="17"/>
              </w:rPr>
              <w:t>Width</w:t>
            </w:r>
          </w:p>
        </w:tc>
      </w:tr>
      <w:tr w:rsidR="002E72B4" w14:paraId="226ED8A8"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B71E23" w14:textId="77777777" w:rsidR="002E72B4" w:rsidRDefault="002E72B4">
            <w:pPr>
              <w:spacing w:before="225" w:after="225"/>
              <w:rPr>
                <w:color w:val="333333"/>
                <w:sz w:val="17"/>
                <w:szCs w:val="17"/>
              </w:rPr>
            </w:pPr>
            <w:r>
              <w:rPr>
                <w:rStyle w:val="code"/>
                <w:rFonts w:ascii="Courier New" w:hAnsi="Courier New" w:cs="Courier New"/>
                <w:color w:val="333333"/>
                <w:sz w:val="17"/>
                <w:szCs w:val="17"/>
                <w:shd w:val="clear" w:color="auto" w:fill="F5F5F5"/>
              </w:rPr>
              <w:t>clk</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B0C2B96" w14:textId="77777777" w:rsidR="002E72B4" w:rsidRDefault="002E72B4">
            <w:pPr>
              <w:spacing w:before="225" w:after="225"/>
              <w:rPr>
                <w:color w:val="333333"/>
                <w:sz w:val="17"/>
                <w:szCs w:val="17"/>
              </w:rPr>
            </w:pPr>
            <w:r>
              <w:rPr>
                <w:color w:val="333333"/>
                <w:sz w:val="17"/>
                <w:szCs w:val="17"/>
              </w:rPr>
              <w:t>System clock</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F0F188" w14:textId="77777777" w:rsidR="002E72B4" w:rsidRDefault="002E72B4">
            <w:pPr>
              <w:spacing w:before="225" w:after="225"/>
              <w:rPr>
                <w:color w:val="333333"/>
                <w:sz w:val="17"/>
                <w:szCs w:val="17"/>
              </w:rPr>
            </w:pPr>
            <w:r>
              <w:rPr>
                <w:color w:val="333333"/>
                <w:sz w:val="17"/>
                <w:szCs w:val="17"/>
              </w:rPr>
              <w:t>1 bit</w:t>
            </w:r>
          </w:p>
        </w:tc>
      </w:tr>
      <w:tr w:rsidR="002E72B4" w14:paraId="0A4F60F2"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7A6E3D" w14:textId="77777777" w:rsidR="002E72B4" w:rsidRDefault="002E72B4">
            <w:pPr>
              <w:spacing w:before="225" w:after="225"/>
              <w:rPr>
                <w:color w:val="333333"/>
                <w:sz w:val="17"/>
                <w:szCs w:val="17"/>
              </w:rPr>
            </w:pPr>
            <w:r>
              <w:rPr>
                <w:rStyle w:val="code"/>
                <w:rFonts w:ascii="Courier New" w:hAnsi="Courier New" w:cs="Courier New"/>
                <w:color w:val="333333"/>
                <w:sz w:val="17"/>
                <w:szCs w:val="17"/>
                <w:shd w:val="clear" w:color="auto" w:fill="F5F5F5"/>
              </w:rPr>
              <w:t>rst_n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E3DF65" w14:textId="77777777" w:rsidR="002E72B4" w:rsidRDefault="002E72B4">
            <w:pPr>
              <w:spacing w:before="225" w:after="225"/>
              <w:rPr>
                <w:color w:val="333333"/>
                <w:sz w:val="17"/>
                <w:szCs w:val="17"/>
              </w:rPr>
            </w:pPr>
            <w:r>
              <w:rPr>
                <w:color w:val="333333"/>
                <w:sz w:val="17"/>
                <w:szCs w:val="17"/>
              </w:rPr>
              <w:t>Negative edge reset signal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FDF93C" w14:textId="77777777" w:rsidR="002E72B4" w:rsidRDefault="002E72B4">
            <w:pPr>
              <w:spacing w:before="225" w:after="225"/>
              <w:rPr>
                <w:color w:val="333333"/>
                <w:sz w:val="17"/>
                <w:szCs w:val="17"/>
              </w:rPr>
            </w:pPr>
            <w:r>
              <w:rPr>
                <w:color w:val="333333"/>
                <w:sz w:val="17"/>
                <w:szCs w:val="17"/>
              </w:rPr>
              <w:t>1 bit</w:t>
            </w:r>
          </w:p>
        </w:tc>
      </w:tr>
      <w:tr w:rsidR="002E72B4" w14:paraId="250B71C6"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46D7D7" w14:textId="77777777" w:rsidR="002E72B4" w:rsidRDefault="002E72B4">
            <w:pPr>
              <w:spacing w:before="225" w:after="225"/>
              <w:rPr>
                <w:color w:val="333333"/>
                <w:sz w:val="17"/>
                <w:szCs w:val="17"/>
              </w:rPr>
            </w:pPr>
            <w:r>
              <w:rPr>
                <w:rStyle w:val="code"/>
                <w:rFonts w:ascii="Courier New" w:hAnsi="Courier New" w:cs="Courier New"/>
                <w:color w:val="333333"/>
                <w:sz w:val="17"/>
                <w:szCs w:val="17"/>
                <w:shd w:val="clear" w:color="auto" w:fill="F5F5F5"/>
              </w:rPr>
              <w:t>start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2D3283A" w14:textId="77777777" w:rsidR="002E72B4" w:rsidRDefault="002E72B4">
            <w:pPr>
              <w:spacing w:before="225" w:after="225"/>
              <w:rPr>
                <w:color w:val="333333"/>
                <w:sz w:val="17"/>
                <w:szCs w:val="17"/>
              </w:rPr>
            </w:pPr>
            <w:r>
              <w:rPr>
                <w:color w:val="333333"/>
                <w:sz w:val="17"/>
                <w:szCs w:val="17"/>
              </w:rPr>
              <w:t>Active high enable signal that must be asserted before passing the input data; must remain high until the last output is generated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BAF9BC" w14:textId="77777777" w:rsidR="002E72B4" w:rsidRDefault="002E72B4">
            <w:pPr>
              <w:spacing w:before="225" w:after="225"/>
              <w:rPr>
                <w:color w:val="333333"/>
                <w:sz w:val="17"/>
                <w:szCs w:val="17"/>
              </w:rPr>
            </w:pPr>
            <w:r>
              <w:rPr>
                <w:color w:val="333333"/>
                <w:sz w:val="17"/>
                <w:szCs w:val="17"/>
              </w:rPr>
              <w:t>1 bit</w:t>
            </w:r>
          </w:p>
        </w:tc>
      </w:tr>
      <w:tr w:rsidR="002E72B4" w14:paraId="7E95C225"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186F8D" w14:textId="77777777" w:rsidR="002E72B4" w:rsidRDefault="002E72B4">
            <w:pPr>
              <w:spacing w:before="225" w:after="225"/>
              <w:rPr>
                <w:color w:val="333333"/>
                <w:sz w:val="17"/>
                <w:szCs w:val="17"/>
              </w:rPr>
            </w:pPr>
            <w:r>
              <w:rPr>
                <w:rStyle w:val="code"/>
                <w:rFonts w:ascii="Courier New" w:hAnsi="Courier New" w:cs="Courier New"/>
                <w:color w:val="333333"/>
                <w:sz w:val="17"/>
                <w:szCs w:val="17"/>
                <w:shd w:val="clear" w:color="auto" w:fill="F5F5F5"/>
              </w:rPr>
              <w:t>sdf_in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7C5E06" w14:textId="77777777" w:rsidR="002E72B4" w:rsidRDefault="002E72B4">
            <w:pPr>
              <w:spacing w:before="225" w:after="225"/>
              <w:rPr>
                <w:color w:val="333333"/>
                <w:sz w:val="17"/>
                <w:szCs w:val="17"/>
              </w:rPr>
            </w:pPr>
            <w:r>
              <w:rPr>
                <w:color w:val="333333"/>
                <w:sz w:val="17"/>
                <w:szCs w:val="17"/>
              </w:rPr>
              <w:t>Input data port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2FD1F1" w14:textId="77777777" w:rsidR="002E72B4" w:rsidRDefault="002E72B4">
            <w:pPr>
              <w:spacing w:before="225" w:after="225"/>
              <w:rPr>
                <w:color w:val="333333"/>
                <w:sz w:val="17"/>
                <w:szCs w:val="17"/>
              </w:rPr>
            </w:pPr>
            <w:r>
              <w:rPr>
                <w:color w:val="333333"/>
                <w:sz w:val="17"/>
                <w:szCs w:val="17"/>
              </w:rPr>
              <w:t>64 bits (parameterized)</w:t>
            </w:r>
          </w:p>
        </w:tc>
      </w:tr>
      <w:tr w:rsidR="002E72B4" w14:paraId="7F3DF298"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45FD1A" w14:textId="77777777" w:rsidR="002E72B4" w:rsidRDefault="002E72B4">
            <w:pPr>
              <w:spacing w:before="225" w:after="225"/>
              <w:rPr>
                <w:color w:val="333333"/>
                <w:sz w:val="17"/>
                <w:szCs w:val="17"/>
              </w:rPr>
            </w:pPr>
            <w:r>
              <w:rPr>
                <w:rStyle w:val="code"/>
                <w:rFonts w:ascii="Courier New" w:hAnsi="Courier New" w:cs="Courier New"/>
                <w:color w:val="333333"/>
                <w:sz w:val="17"/>
                <w:szCs w:val="17"/>
                <w:shd w:val="clear" w:color="auto" w:fill="F5F5F5"/>
              </w:rPr>
              <w:t>sdf_out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0BAB6E" w14:textId="77777777" w:rsidR="002E72B4" w:rsidRDefault="002E72B4">
            <w:pPr>
              <w:spacing w:before="225" w:after="225"/>
              <w:rPr>
                <w:color w:val="333333"/>
                <w:sz w:val="17"/>
                <w:szCs w:val="17"/>
              </w:rPr>
            </w:pPr>
            <w:r>
              <w:rPr>
                <w:color w:val="333333"/>
                <w:sz w:val="17"/>
                <w:szCs w:val="17"/>
              </w:rPr>
              <w:t>Output data port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BC84C2" w14:textId="77777777" w:rsidR="002E72B4" w:rsidRDefault="002E72B4">
            <w:pPr>
              <w:spacing w:before="225" w:after="225"/>
              <w:rPr>
                <w:color w:val="333333"/>
                <w:sz w:val="17"/>
                <w:szCs w:val="17"/>
              </w:rPr>
            </w:pPr>
            <w:r>
              <w:rPr>
                <w:color w:val="333333"/>
                <w:sz w:val="17"/>
                <w:szCs w:val="17"/>
              </w:rPr>
              <w:t>64 bits (parameterized)</w:t>
            </w:r>
          </w:p>
        </w:tc>
      </w:tr>
      <w:tr w:rsidR="002E72B4" w14:paraId="7499081A"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90B59F" w14:textId="77777777" w:rsidR="002E72B4" w:rsidRDefault="002E72B4">
            <w:pPr>
              <w:spacing w:before="225" w:after="225"/>
              <w:rPr>
                <w:color w:val="333333"/>
                <w:sz w:val="17"/>
                <w:szCs w:val="17"/>
              </w:rPr>
            </w:pPr>
            <w:r>
              <w:rPr>
                <w:rStyle w:val="code"/>
                <w:rFonts w:ascii="Courier New" w:hAnsi="Courier New" w:cs="Courier New"/>
                <w:color w:val="333333"/>
                <w:sz w:val="17"/>
                <w:szCs w:val="17"/>
                <w:shd w:val="clear" w:color="auto" w:fill="F5F5F5"/>
              </w:rPr>
              <w:t>done_tick</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9446BC" w14:textId="77777777" w:rsidR="002E72B4" w:rsidRDefault="002E72B4">
            <w:pPr>
              <w:spacing w:before="225" w:after="225"/>
              <w:rPr>
                <w:color w:val="333333"/>
                <w:sz w:val="17"/>
                <w:szCs w:val="17"/>
              </w:rPr>
            </w:pPr>
            <w:r>
              <w:rPr>
                <w:color w:val="333333"/>
                <w:sz w:val="17"/>
                <w:szCs w:val="17"/>
              </w:rPr>
              <w:t>Flag that becomes high with the last output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B6AA06B" w14:textId="77777777" w:rsidR="002E72B4" w:rsidRDefault="002E72B4">
            <w:pPr>
              <w:spacing w:before="225" w:after="225"/>
              <w:rPr>
                <w:color w:val="333333"/>
                <w:sz w:val="17"/>
                <w:szCs w:val="17"/>
              </w:rPr>
            </w:pPr>
            <w:r>
              <w:rPr>
                <w:color w:val="333333"/>
                <w:sz w:val="17"/>
                <w:szCs w:val="17"/>
              </w:rPr>
              <w:t>1 bit</w:t>
            </w:r>
          </w:p>
        </w:tc>
      </w:tr>
    </w:tbl>
    <w:p w14:paraId="2DD8C88E" w14:textId="77777777" w:rsidR="002E72B4" w:rsidRDefault="002E72B4" w:rsidP="002E72B4">
      <w:pPr>
        <w:pStyle w:val="Heading4"/>
        <w:shd w:val="clear" w:color="auto" w:fill="F9F9F9"/>
        <w:spacing w:before="300" w:after="120"/>
        <w:rPr>
          <w:color w:val="5D8A6B"/>
          <w:sz w:val="21"/>
          <w:szCs w:val="21"/>
        </w:rPr>
      </w:pPr>
      <w:r>
        <w:rPr>
          <w:color w:val="5D8A6B"/>
          <w:sz w:val="21"/>
          <w:szCs w:val="21"/>
        </w:rPr>
        <w:lastRenderedPageBreak/>
        <w:t>Optimization Details</w:t>
      </w:r>
    </w:p>
    <w:p w14:paraId="7092B3D8" w14:textId="77777777" w:rsidR="002E72B4" w:rsidRDefault="002E72B4" w:rsidP="002E72B4">
      <w:pPr>
        <w:pStyle w:val="NormalWeb"/>
        <w:shd w:val="clear" w:color="auto" w:fill="F9F9F9"/>
        <w:spacing w:after="180" w:afterAutospacing="0"/>
        <w:jc w:val="both"/>
        <w:rPr>
          <w:color w:val="333333"/>
          <w:sz w:val="18"/>
          <w:szCs w:val="18"/>
        </w:rPr>
      </w:pPr>
      <w:r>
        <w:rPr>
          <w:color w:val="333333"/>
          <w:sz w:val="18"/>
          <w:szCs w:val="18"/>
        </w:rPr>
        <w:t>To improve throughput, we applied a 4-stage pipelining technique to the Barrett Reduction unit. However, this introduced a data hazard due to timing mismatches in the pipeline.</w:t>
      </w:r>
    </w:p>
    <w:p w14:paraId="470A5184" w14:textId="77777777" w:rsidR="002E72B4" w:rsidRDefault="002E72B4" w:rsidP="002E72B4">
      <w:pPr>
        <w:pStyle w:val="Heading4"/>
        <w:shd w:val="clear" w:color="auto" w:fill="F9F9F9"/>
        <w:spacing w:before="300" w:after="120"/>
        <w:rPr>
          <w:color w:val="5D8A6B"/>
          <w:sz w:val="21"/>
          <w:szCs w:val="21"/>
        </w:rPr>
      </w:pPr>
      <w:r>
        <w:rPr>
          <w:color w:val="5D8A6B"/>
          <w:sz w:val="21"/>
          <w:szCs w:val="21"/>
        </w:rPr>
        <w:t>Resolution Strategy</w:t>
      </w:r>
    </w:p>
    <w:p w14:paraId="71E60C18" w14:textId="77777777" w:rsidR="002E72B4" w:rsidRDefault="002E72B4" w:rsidP="002E72B4">
      <w:pPr>
        <w:numPr>
          <w:ilvl w:val="0"/>
          <w:numId w:val="12"/>
        </w:numPr>
        <w:shd w:val="clear" w:color="auto" w:fill="F9F9F9"/>
        <w:spacing w:before="100" w:beforeAutospacing="1" w:after="75" w:line="240" w:lineRule="auto"/>
        <w:ind w:left="1020"/>
        <w:rPr>
          <w:color w:val="333333"/>
          <w:sz w:val="18"/>
          <w:szCs w:val="18"/>
        </w:rPr>
      </w:pPr>
      <w:r>
        <w:rPr>
          <w:color w:val="333333"/>
          <w:sz w:val="18"/>
          <w:szCs w:val="18"/>
        </w:rPr>
        <w:t>A </w:t>
      </w:r>
      <w:r>
        <w:rPr>
          <w:rStyle w:val="Strong"/>
          <w:color w:val="333333"/>
          <w:sz w:val="18"/>
          <w:szCs w:val="18"/>
        </w:rPr>
        <w:t>4-stage register chain</w:t>
      </w:r>
      <w:r>
        <w:rPr>
          <w:color w:val="333333"/>
          <w:sz w:val="18"/>
          <w:szCs w:val="18"/>
        </w:rPr>
        <w:t> was inserted into the path of the </w:t>
      </w:r>
      <w:r>
        <w:rPr>
          <w:rStyle w:val="Strong"/>
          <w:color w:val="333333"/>
          <w:sz w:val="18"/>
          <w:szCs w:val="18"/>
        </w:rPr>
        <w:t>first input of the butterfly unit</w:t>
      </w:r>
      <w:r>
        <w:rPr>
          <w:color w:val="333333"/>
          <w:sz w:val="18"/>
          <w:szCs w:val="18"/>
        </w:rPr>
        <w:t>. This aligned the timing between the two butterfly inputs, allowing the first stage to operate correctly.</w:t>
      </w:r>
    </w:p>
    <w:p w14:paraId="216AD813" w14:textId="77777777" w:rsidR="002E72B4" w:rsidRDefault="002E72B4" w:rsidP="002E72B4">
      <w:pPr>
        <w:numPr>
          <w:ilvl w:val="0"/>
          <w:numId w:val="12"/>
        </w:numPr>
        <w:shd w:val="clear" w:color="auto" w:fill="F9F9F9"/>
        <w:spacing w:before="100" w:beforeAutospacing="1" w:after="75" w:line="240" w:lineRule="auto"/>
        <w:ind w:left="1020"/>
        <w:rPr>
          <w:color w:val="333333"/>
          <w:sz w:val="18"/>
          <w:szCs w:val="18"/>
        </w:rPr>
      </w:pPr>
      <w:r>
        <w:rPr>
          <w:color w:val="333333"/>
          <w:sz w:val="18"/>
          <w:szCs w:val="18"/>
        </w:rPr>
        <w:t>After implementing this fix, new data hazards were observed in the subsequent stages due to overlapping data dependencies.</w:t>
      </w:r>
    </w:p>
    <w:p w14:paraId="1AF02559" w14:textId="77777777" w:rsidR="002E72B4" w:rsidRDefault="002E72B4" w:rsidP="002E72B4">
      <w:pPr>
        <w:numPr>
          <w:ilvl w:val="0"/>
          <w:numId w:val="12"/>
        </w:numPr>
        <w:shd w:val="clear" w:color="auto" w:fill="F9F9F9"/>
        <w:spacing w:before="100" w:beforeAutospacing="1" w:after="75" w:line="240" w:lineRule="auto"/>
        <w:ind w:left="1020"/>
        <w:rPr>
          <w:color w:val="333333"/>
          <w:sz w:val="18"/>
          <w:szCs w:val="18"/>
        </w:rPr>
      </w:pPr>
      <w:r>
        <w:rPr>
          <w:color w:val="333333"/>
          <w:sz w:val="18"/>
          <w:szCs w:val="18"/>
        </w:rPr>
        <w:t>To resolve this issue, we introduced </w:t>
      </w:r>
      <w:r>
        <w:rPr>
          <w:rStyle w:val="Strong"/>
          <w:color w:val="333333"/>
          <w:sz w:val="18"/>
          <w:szCs w:val="18"/>
        </w:rPr>
        <w:t>a stalling mechanism</w:t>
      </w:r>
      <w:r>
        <w:rPr>
          <w:color w:val="333333"/>
          <w:sz w:val="18"/>
          <w:szCs w:val="18"/>
        </w:rPr>
        <w:t> for the </w:t>
      </w:r>
      <w:r>
        <w:rPr>
          <w:rStyle w:val="Strong"/>
          <w:color w:val="333333"/>
          <w:sz w:val="18"/>
          <w:szCs w:val="18"/>
        </w:rPr>
        <w:t>enable signal of the first-stage buffer</w:t>
      </w:r>
      <w:r>
        <w:rPr>
          <w:color w:val="333333"/>
          <w:sz w:val="18"/>
          <w:szCs w:val="18"/>
        </w:rPr>
        <w:t>. Specifically:</w:t>
      </w:r>
    </w:p>
    <w:p w14:paraId="09D59603" w14:textId="38D3A018" w:rsidR="002E72B4" w:rsidRDefault="002E72B4" w:rsidP="002E72B4">
      <w:pPr>
        <w:numPr>
          <w:ilvl w:val="1"/>
          <w:numId w:val="12"/>
        </w:numPr>
        <w:shd w:val="clear" w:color="auto" w:fill="F9F9F9"/>
        <w:spacing w:before="100" w:beforeAutospacing="1" w:after="75" w:line="240" w:lineRule="auto"/>
        <w:ind w:left="2040"/>
        <w:rPr>
          <w:color w:val="333333"/>
          <w:sz w:val="18"/>
          <w:szCs w:val="18"/>
        </w:rPr>
      </w:pPr>
      <w:r>
        <w:rPr>
          <w:color w:val="333333"/>
          <w:sz w:val="18"/>
          <w:szCs w:val="18"/>
        </w:rPr>
        <w:t>When the first-stage buffer is filled </w:t>
      </w:r>
      <w:r>
        <w:rPr>
          <w:rStyle w:val="Strong"/>
          <w:color w:val="333333"/>
          <w:sz w:val="18"/>
          <w:szCs w:val="18"/>
        </w:rPr>
        <w:t>for the second time</w:t>
      </w:r>
      <w:r>
        <w:rPr>
          <w:color w:val="333333"/>
          <w:sz w:val="18"/>
          <w:szCs w:val="18"/>
        </w:rPr>
        <w:t>, the enable signal is temporarily de</w:t>
      </w:r>
      <w:r w:rsidR="002C76A2">
        <w:rPr>
          <w:color w:val="333333"/>
          <w:sz w:val="18"/>
          <w:szCs w:val="18"/>
        </w:rPr>
        <w:t>-</w:t>
      </w:r>
      <w:r>
        <w:rPr>
          <w:color w:val="333333"/>
          <w:sz w:val="18"/>
          <w:szCs w:val="18"/>
        </w:rPr>
        <w:t>asserted.</w:t>
      </w:r>
    </w:p>
    <w:p w14:paraId="61E899ED" w14:textId="5BC43E50" w:rsidR="002E72B4" w:rsidRDefault="002E72B4" w:rsidP="002E72B4">
      <w:pPr>
        <w:numPr>
          <w:ilvl w:val="1"/>
          <w:numId w:val="12"/>
        </w:numPr>
        <w:shd w:val="clear" w:color="auto" w:fill="F9F9F9"/>
        <w:spacing w:before="100" w:beforeAutospacing="1" w:after="75" w:line="240" w:lineRule="auto"/>
        <w:ind w:left="2040"/>
        <w:rPr>
          <w:color w:val="333333"/>
          <w:sz w:val="18"/>
          <w:szCs w:val="18"/>
        </w:rPr>
      </w:pPr>
      <w:r>
        <w:rPr>
          <w:color w:val="333333"/>
          <w:sz w:val="18"/>
          <w:szCs w:val="18"/>
        </w:rPr>
        <w:t>This stall is maintained until the second stage completes its </w:t>
      </w:r>
      <w:r>
        <w:rPr>
          <w:rStyle w:val="Strong"/>
          <w:color w:val="333333"/>
          <w:sz w:val="18"/>
          <w:szCs w:val="18"/>
        </w:rPr>
        <w:t>first fill cycle</w:t>
      </w:r>
      <w:r>
        <w:rPr>
          <w:color w:val="333333"/>
          <w:sz w:val="18"/>
          <w:szCs w:val="18"/>
        </w:rPr>
        <w:t xml:space="preserve">, after which the enable signal </w:t>
      </w:r>
      <w:r w:rsidR="002C76A2">
        <w:rPr>
          <w:color w:val="333333"/>
          <w:sz w:val="18"/>
          <w:szCs w:val="18"/>
        </w:rPr>
        <w:t xml:space="preserve">of the first stage </w:t>
      </w:r>
      <w:r>
        <w:rPr>
          <w:color w:val="333333"/>
          <w:sz w:val="18"/>
          <w:szCs w:val="18"/>
        </w:rPr>
        <w:t>is reasserted</w:t>
      </w:r>
      <w:r w:rsidR="002C76A2">
        <w:rPr>
          <w:color w:val="333333"/>
          <w:sz w:val="18"/>
          <w:szCs w:val="18"/>
        </w:rPr>
        <w:t xml:space="preserve"> again</w:t>
      </w:r>
      <w:r>
        <w:rPr>
          <w:color w:val="333333"/>
          <w:sz w:val="18"/>
          <w:szCs w:val="18"/>
        </w:rPr>
        <w:t>.</w:t>
      </w:r>
    </w:p>
    <w:p w14:paraId="3365F2B7" w14:textId="77777777" w:rsidR="002E72B4" w:rsidRDefault="002E72B4" w:rsidP="002E72B4">
      <w:pPr>
        <w:pStyle w:val="NormalWeb"/>
        <w:shd w:val="clear" w:color="auto" w:fill="F9F9F9"/>
        <w:spacing w:after="180" w:afterAutospacing="0"/>
        <w:jc w:val="both"/>
        <w:rPr>
          <w:color w:val="333333"/>
          <w:sz w:val="18"/>
          <w:szCs w:val="18"/>
        </w:rPr>
      </w:pPr>
      <w:r>
        <w:rPr>
          <w:color w:val="333333"/>
          <w:sz w:val="18"/>
          <w:szCs w:val="18"/>
        </w:rPr>
        <w:t>This control logic ensures proper synchronization across all stages, allowing the pipeline to operate without data hazards.</w:t>
      </w:r>
    </w:p>
    <w:p w14:paraId="691D133F" w14:textId="77777777" w:rsidR="002E72B4" w:rsidRDefault="002E72B4" w:rsidP="002E72B4">
      <w:pPr>
        <w:pStyle w:val="Heading2"/>
        <w:pBdr>
          <w:left w:val="single" w:sz="24" w:space="11" w:color="2C5F2D"/>
        </w:pBdr>
        <w:spacing w:before="450" w:after="225"/>
        <w:rPr>
          <w:color w:val="2C5F2D"/>
          <w:sz w:val="30"/>
          <w:szCs w:val="30"/>
        </w:rPr>
      </w:pPr>
      <w:r>
        <w:rPr>
          <w:color w:val="2C5F2D"/>
          <w:sz w:val="30"/>
          <w:szCs w:val="30"/>
        </w:rPr>
        <w:t>4. Extending to INTT Support</w:t>
      </w:r>
    </w:p>
    <w:p w14:paraId="1B783DA4" w14:textId="77777777" w:rsidR="002E72B4" w:rsidRDefault="002E72B4" w:rsidP="002E72B4">
      <w:pPr>
        <w:pStyle w:val="Heading3"/>
        <w:spacing w:before="375" w:after="150"/>
        <w:rPr>
          <w:color w:val="4A7C59"/>
          <w:sz w:val="24"/>
          <w:szCs w:val="24"/>
        </w:rPr>
      </w:pPr>
      <w:r>
        <w:rPr>
          <w:color w:val="4A7C59"/>
          <w:sz w:val="24"/>
          <w:szCs w:val="24"/>
        </w:rPr>
        <w:t>4.1 Reducing Memory for Twiddle Factors</w:t>
      </w:r>
    </w:p>
    <w:p w14:paraId="6EE189AD" w14:textId="40DB6EDA" w:rsidR="002E72B4" w:rsidRDefault="002E72B4" w:rsidP="002E72B4">
      <w:pPr>
        <w:pStyle w:val="NormalWeb"/>
        <w:spacing w:after="180" w:afterAutospacing="0"/>
        <w:jc w:val="both"/>
        <w:rPr>
          <w:color w:val="333333"/>
          <w:sz w:val="18"/>
          <w:szCs w:val="18"/>
        </w:rPr>
      </w:pPr>
      <w:r>
        <w:rPr>
          <w:color w:val="333333"/>
          <w:sz w:val="18"/>
          <w:szCs w:val="18"/>
        </w:rPr>
        <w:t>An NTT</w:t>
      </w:r>
      <w:r w:rsidR="005A10B1">
        <w:rPr>
          <w:color w:val="333333"/>
          <w:sz w:val="18"/>
          <w:szCs w:val="18"/>
        </w:rPr>
        <w:t xml:space="preserve">-Based Nega Cyclic </w:t>
      </w:r>
      <w:r>
        <w:rPr>
          <w:color w:val="333333"/>
          <w:sz w:val="18"/>
          <w:szCs w:val="18"/>
        </w:rPr>
        <w:t xml:space="preserve">operation requires </w:t>
      </w:r>
      <w:r w:rsidR="005A10B1">
        <w:rPr>
          <w:color w:val="333333"/>
          <w:sz w:val="18"/>
          <w:szCs w:val="18"/>
        </w:rPr>
        <w:t>(</w:t>
      </w:r>
      <w:r>
        <w:rPr>
          <w:color w:val="333333"/>
          <w:sz w:val="18"/>
          <w:szCs w:val="18"/>
        </w:rPr>
        <w:t>n</w:t>
      </w:r>
      <w:r w:rsidR="005A10B1">
        <w:rPr>
          <w:color w:val="333333"/>
          <w:sz w:val="18"/>
          <w:szCs w:val="18"/>
        </w:rPr>
        <w:t>)</w:t>
      </w:r>
      <w:r>
        <w:rPr>
          <w:color w:val="333333"/>
          <w:sz w:val="18"/>
          <w:szCs w:val="18"/>
        </w:rPr>
        <w:t xml:space="preserve"> different powers of the twiddle factor </w:t>
      </w:r>
      <w:r w:rsidR="005A10B1">
        <w:rPr>
          <w:i/>
          <w:iCs/>
          <w:color w:val="333333"/>
          <w:sz w:val="18"/>
          <w:szCs w:val="18"/>
        </w:rPr>
        <w:t>ψ</w:t>
      </w:r>
      <w:r w:rsidR="005A10B1">
        <w:rPr>
          <w:i/>
          <w:iCs/>
          <w:color w:val="333333"/>
          <w:sz w:val="18"/>
          <w:szCs w:val="18"/>
          <w:vertAlign w:val="superscript"/>
        </w:rPr>
        <w:t>-</w:t>
      </w:r>
      <w:r>
        <w:rPr>
          <w:color w:val="333333"/>
          <w:sz w:val="18"/>
          <w:szCs w:val="18"/>
        </w:rPr>
        <w:t xml:space="preserve">, and similarly, an INTT requires </w:t>
      </w:r>
      <w:r w:rsidR="005A10B1">
        <w:rPr>
          <w:color w:val="333333"/>
          <w:sz w:val="18"/>
          <w:szCs w:val="18"/>
        </w:rPr>
        <w:t>(</w:t>
      </w:r>
      <w:r>
        <w:rPr>
          <w:color w:val="333333"/>
          <w:sz w:val="18"/>
          <w:szCs w:val="18"/>
        </w:rPr>
        <w:t>n</w:t>
      </w:r>
      <w:r w:rsidR="005A10B1">
        <w:rPr>
          <w:color w:val="333333"/>
          <w:sz w:val="18"/>
          <w:szCs w:val="18"/>
        </w:rPr>
        <w:t>)</w:t>
      </w:r>
      <w:r>
        <w:rPr>
          <w:color w:val="333333"/>
          <w:sz w:val="18"/>
          <w:szCs w:val="18"/>
        </w:rPr>
        <w:t xml:space="preserve"> different powers of </w:t>
      </w:r>
      <w:r w:rsidR="005A10B1">
        <w:rPr>
          <w:i/>
          <w:iCs/>
          <w:color w:val="333333"/>
          <w:sz w:val="18"/>
          <w:szCs w:val="18"/>
        </w:rPr>
        <w:t>ψ</w:t>
      </w:r>
      <w:r w:rsidR="005A10B1">
        <w:rPr>
          <w:i/>
          <w:iCs/>
          <w:color w:val="333333"/>
          <w:sz w:val="18"/>
          <w:szCs w:val="18"/>
          <w:vertAlign w:val="superscript"/>
        </w:rPr>
        <w:t>-</w:t>
      </w:r>
      <w:r>
        <w:rPr>
          <w:color w:val="333333"/>
          <w:sz w:val="18"/>
          <w:szCs w:val="18"/>
          <w:vertAlign w:val="superscript"/>
        </w:rPr>
        <w:t>-1</w:t>
      </w:r>
      <w:r>
        <w:rPr>
          <w:color w:val="333333"/>
          <w:sz w:val="18"/>
          <w:szCs w:val="18"/>
        </w:rPr>
        <w:t>. Each stage of the NTT or INTT uses only a subset of these powers:</w:t>
      </w:r>
    </w:p>
    <w:p w14:paraId="3D3878F0" w14:textId="121F8BD2" w:rsidR="00527A22" w:rsidRDefault="00527A22" w:rsidP="002E72B4">
      <w:pPr>
        <w:pStyle w:val="NormalWeb"/>
        <w:spacing w:after="180" w:afterAutospacing="0"/>
        <w:jc w:val="both"/>
        <w:rPr>
          <w:color w:val="333333"/>
          <w:sz w:val="18"/>
          <w:szCs w:val="18"/>
        </w:rPr>
      </w:pPr>
      <w:r>
        <w:rPr>
          <w:color w:val="333333"/>
          <w:sz w:val="18"/>
          <w:szCs w:val="18"/>
        </w:rPr>
        <w:t xml:space="preserve"> For 16points-</w:t>
      </w:r>
      <w:proofErr w:type="gramStart"/>
      <w:r>
        <w:rPr>
          <w:color w:val="333333"/>
          <w:sz w:val="18"/>
          <w:szCs w:val="18"/>
        </w:rPr>
        <w:t>NTT :</w:t>
      </w:r>
      <w:proofErr w:type="gramEnd"/>
    </w:p>
    <w:p w14:paraId="5BEA7D54" w14:textId="71C5CED5" w:rsidR="00527A22" w:rsidRDefault="00527A22" w:rsidP="00527A22">
      <w:pPr>
        <w:numPr>
          <w:ilvl w:val="0"/>
          <w:numId w:val="13"/>
        </w:numPr>
        <w:spacing w:before="100" w:beforeAutospacing="1" w:after="75" w:line="240" w:lineRule="auto"/>
        <w:ind w:left="1020"/>
        <w:rPr>
          <w:color w:val="333333"/>
          <w:sz w:val="18"/>
          <w:szCs w:val="18"/>
        </w:rPr>
      </w:pPr>
      <w:r>
        <w:rPr>
          <w:color w:val="333333"/>
          <w:sz w:val="18"/>
          <w:szCs w:val="18"/>
        </w:rPr>
        <w:t>Stage 1 uses n/16 powers</w:t>
      </w:r>
    </w:p>
    <w:p w14:paraId="4DD6E4F8" w14:textId="683B0892" w:rsidR="00527A22" w:rsidRDefault="00527A22" w:rsidP="00527A22">
      <w:pPr>
        <w:numPr>
          <w:ilvl w:val="0"/>
          <w:numId w:val="13"/>
        </w:numPr>
        <w:spacing w:before="100" w:beforeAutospacing="1" w:after="75" w:line="240" w:lineRule="auto"/>
        <w:ind w:left="1020"/>
        <w:rPr>
          <w:color w:val="333333"/>
          <w:sz w:val="18"/>
          <w:szCs w:val="18"/>
        </w:rPr>
      </w:pPr>
      <w:r>
        <w:rPr>
          <w:color w:val="333333"/>
          <w:sz w:val="18"/>
          <w:szCs w:val="18"/>
        </w:rPr>
        <w:t>Stage 2 uses n/8 powers</w:t>
      </w:r>
    </w:p>
    <w:p w14:paraId="481AD5AF" w14:textId="333FEAE0" w:rsidR="00527A22" w:rsidRDefault="00527A22" w:rsidP="00527A22">
      <w:pPr>
        <w:numPr>
          <w:ilvl w:val="0"/>
          <w:numId w:val="13"/>
        </w:numPr>
        <w:spacing w:before="100" w:beforeAutospacing="1" w:after="75" w:line="240" w:lineRule="auto"/>
        <w:ind w:left="1020"/>
        <w:rPr>
          <w:color w:val="333333"/>
          <w:sz w:val="18"/>
          <w:szCs w:val="18"/>
        </w:rPr>
      </w:pPr>
      <w:r>
        <w:rPr>
          <w:color w:val="333333"/>
          <w:sz w:val="18"/>
          <w:szCs w:val="18"/>
        </w:rPr>
        <w:t>Stage 3 uses n/4 powers</w:t>
      </w:r>
    </w:p>
    <w:p w14:paraId="48848160" w14:textId="61600D2D" w:rsidR="00527A22" w:rsidRPr="00527A22" w:rsidRDefault="00527A22" w:rsidP="00527A22">
      <w:pPr>
        <w:numPr>
          <w:ilvl w:val="0"/>
          <w:numId w:val="13"/>
        </w:numPr>
        <w:spacing w:before="100" w:beforeAutospacing="1" w:after="75" w:line="240" w:lineRule="auto"/>
        <w:ind w:left="1020"/>
        <w:rPr>
          <w:color w:val="333333"/>
          <w:sz w:val="18"/>
          <w:szCs w:val="18"/>
        </w:rPr>
      </w:pPr>
      <w:r>
        <w:rPr>
          <w:color w:val="333333"/>
          <w:sz w:val="18"/>
          <w:szCs w:val="18"/>
        </w:rPr>
        <w:t>Stage 4 uses n/2 powers</w:t>
      </w:r>
    </w:p>
    <w:p w14:paraId="467765E1" w14:textId="08F6B791" w:rsidR="00527A22" w:rsidRDefault="00527A22" w:rsidP="00527A22">
      <w:pPr>
        <w:pStyle w:val="NormalWeb"/>
        <w:spacing w:after="180" w:afterAutospacing="0"/>
        <w:jc w:val="both"/>
        <w:rPr>
          <w:color w:val="333333"/>
          <w:sz w:val="18"/>
          <w:szCs w:val="18"/>
        </w:rPr>
      </w:pPr>
      <w:r>
        <w:rPr>
          <w:color w:val="333333"/>
          <w:sz w:val="18"/>
          <w:szCs w:val="18"/>
        </w:rPr>
        <w:t>For 16points-</w:t>
      </w:r>
      <w:proofErr w:type="gramStart"/>
      <w:r>
        <w:rPr>
          <w:color w:val="333333"/>
          <w:sz w:val="18"/>
          <w:szCs w:val="18"/>
        </w:rPr>
        <w:t>INTT :</w:t>
      </w:r>
      <w:proofErr w:type="gramEnd"/>
    </w:p>
    <w:p w14:paraId="6D8C5635" w14:textId="77777777" w:rsidR="00527A22" w:rsidRDefault="00527A22" w:rsidP="00527A22">
      <w:pPr>
        <w:numPr>
          <w:ilvl w:val="0"/>
          <w:numId w:val="13"/>
        </w:numPr>
        <w:spacing w:before="100" w:beforeAutospacing="1" w:after="75" w:line="240" w:lineRule="auto"/>
        <w:ind w:left="1020"/>
        <w:rPr>
          <w:color w:val="333333"/>
          <w:sz w:val="18"/>
          <w:szCs w:val="18"/>
        </w:rPr>
      </w:pPr>
      <w:r>
        <w:rPr>
          <w:color w:val="333333"/>
          <w:sz w:val="18"/>
          <w:szCs w:val="18"/>
        </w:rPr>
        <w:t>Stage 1 uses n/2 powers</w:t>
      </w:r>
    </w:p>
    <w:p w14:paraId="3BD4178E" w14:textId="54AEC466" w:rsidR="00527A22" w:rsidRDefault="00527A22" w:rsidP="00527A22">
      <w:pPr>
        <w:numPr>
          <w:ilvl w:val="0"/>
          <w:numId w:val="13"/>
        </w:numPr>
        <w:spacing w:before="100" w:beforeAutospacing="1" w:after="75" w:line="240" w:lineRule="auto"/>
        <w:ind w:left="1020"/>
        <w:rPr>
          <w:color w:val="333333"/>
          <w:sz w:val="18"/>
          <w:szCs w:val="18"/>
        </w:rPr>
      </w:pPr>
      <w:r>
        <w:rPr>
          <w:color w:val="333333"/>
          <w:sz w:val="18"/>
          <w:szCs w:val="18"/>
        </w:rPr>
        <w:t>Stage 2 uses n/4 powers</w:t>
      </w:r>
    </w:p>
    <w:p w14:paraId="64C099EF" w14:textId="16EF0DB1" w:rsidR="00527A22" w:rsidRDefault="00527A22" w:rsidP="00527A22">
      <w:pPr>
        <w:numPr>
          <w:ilvl w:val="0"/>
          <w:numId w:val="13"/>
        </w:numPr>
        <w:spacing w:before="100" w:beforeAutospacing="1" w:after="75" w:line="240" w:lineRule="auto"/>
        <w:ind w:left="1020"/>
        <w:rPr>
          <w:color w:val="333333"/>
          <w:sz w:val="18"/>
          <w:szCs w:val="18"/>
        </w:rPr>
      </w:pPr>
      <w:r>
        <w:rPr>
          <w:color w:val="333333"/>
          <w:sz w:val="18"/>
          <w:szCs w:val="18"/>
        </w:rPr>
        <w:t>Stage 3 uses n/8 powers</w:t>
      </w:r>
    </w:p>
    <w:p w14:paraId="4FB16D72" w14:textId="5A613B84" w:rsidR="00527A22" w:rsidRPr="00527A22" w:rsidRDefault="00527A22" w:rsidP="00527A22">
      <w:pPr>
        <w:numPr>
          <w:ilvl w:val="0"/>
          <w:numId w:val="13"/>
        </w:numPr>
        <w:spacing w:before="100" w:beforeAutospacing="1" w:after="75" w:line="240" w:lineRule="auto"/>
        <w:ind w:left="1020"/>
        <w:rPr>
          <w:color w:val="333333"/>
          <w:sz w:val="18"/>
          <w:szCs w:val="18"/>
        </w:rPr>
      </w:pPr>
      <w:r>
        <w:rPr>
          <w:color w:val="333333"/>
          <w:sz w:val="18"/>
          <w:szCs w:val="18"/>
        </w:rPr>
        <w:t>Stage 4 uses n/16 powers</w:t>
      </w:r>
    </w:p>
    <w:p w14:paraId="506ED1E7" w14:textId="77777777" w:rsidR="00527A22" w:rsidRDefault="00527A22" w:rsidP="00527A22">
      <w:pPr>
        <w:spacing w:before="100" w:beforeAutospacing="1" w:after="75" w:line="240" w:lineRule="auto"/>
        <w:rPr>
          <w:color w:val="333333"/>
          <w:sz w:val="18"/>
          <w:szCs w:val="18"/>
        </w:rPr>
      </w:pPr>
    </w:p>
    <w:p w14:paraId="0E162454" w14:textId="2BA91D36" w:rsidR="002E72B4" w:rsidRDefault="002E72B4" w:rsidP="002E72B4">
      <w:pPr>
        <w:pStyle w:val="NormalWeb"/>
        <w:spacing w:after="180" w:afterAutospacing="0"/>
        <w:jc w:val="both"/>
        <w:rPr>
          <w:color w:val="333333"/>
          <w:sz w:val="18"/>
          <w:szCs w:val="18"/>
        </w:rPr>
      </w:pPr>
      <w:r>
        <w:rPr>
          <w:color w:val="333333"/>
          <w:sz w:val="18"/>
          <w:szCs w:val="18"/>
        </w:rPr>
        <w:t xml:space="preserve">Therefore, an NTT/INTT implementation must store at least </w:t>
      </w:r>
      <w:r w:rsidR="00527A22">
        <w:rPr>
          <w:color w:val="333333"/>
          <w:sz w:val="18"/>
          <w:szCs w:val="18"/>
        </w:rPr>
        <w:t>2</w:t>
      </w:r>
      <w:r>
        <w:rPr>
          <w:color w:val="333333"/>
          <w:sz w:val="18"/>
          <w:szCs w:val="18"/>
        </w:rPr>
        <w:t>n twiddle factor powers (n for NTT and n for INTT). To reduce this memory requirement, we exploit the mathematical properties of twiddle factors:</w:t>
      </w:r>
    </w:p>
    <w:p w14:paraId="027C5BF9" w14:textId="56510B97" w:rsidR="002E72B4" w:rsidRDefault="00527A22" w:rsidP="002E72B4">
      <w:pPr>
        <w:pStyle w:val="math"/>
        <w:spacing w:after="180" w:afterAutospacing="0"/>
        <w:jc w:val="both"/>
        <w:rPr>
          <w:i/>
          <w:iCs/>
          <w:color w:val="333333"/>
          <w:sz w:val="18"/>
          <w:szCs w:val="18"/>
        </w:rPr>
      </w:pPr>
      <w:r>
        <w:rPr>
          <w:i/>
          <w:iCs/>
          <w:color w:val="333333"/>
          <w:sz w:val="18"/>
          <w:szCs w:val="18"/>
        </w:rPr>
        <w:t>ψ</w:t>
      </w:r>
      <w:r>
        <w:rPr>
          <w:i/>
          <w:iCs/>
          <w:color w:val="333333"/>
          <w:sz w:val="18"/>
          <w:szCs w:val="18"/>
          <w:vertAlign w:val="superscript"/>
        </w:rPr>
        <w:t xml:space="preserve"> 2</w:t>
      </w:r>
      <w:r w:rsidR="002E72B4">
        <w:rPr>
          <w:i/>
          <w:iCs/>
          <w:color w:val="333333"/>
          <w:sz w:val="18"/>
          <w:szCs w:val="18"/>
          <w:vertAlign w:val="superscript"/>
        </w:rPr>
        <w:t>n</w:t>
      </w:r>
      <w:r w:rsidR="002E72B4">
        <w:rPr>
          <w:i/>
          <w:iCs/>
          <w:color w:val="333333"/>
          <w:sz w:val="18"/>
          <w:szCs w:val="18"/>
        </w:rPr>
        <w:t xml:space="preserve"> ≡ 1 (mod q), and </w:t>
      </w:r>
      <w:r>
        <w:rPr>
          <w:i/>
          <w:iCs/>
          <w:color w:val="333333"/>
          <w:sz w:val="18"/>
          <w:szCs w:val="18"/>
        </w:rPr>
        <w:t>ψ</w:t>
      </w:r>
      <w:r>
        <w:rPr>
          <w:i/>
          <w:iCs/>
          <w:color w:val="333333"/>
          <w:sz w:val="18"/>
          <w:szCs w:val="18"/>
          <w:vertAlign w:val="superscript"/>
        </w:rPr>
        <w:t xml:space="preserve"> </w:t>
      </w:r>
      <w:r w:rsidR="002E72B4">
        <w:rPr>
          <w:i/>
          <w:iCs/>
          <w:color w:val="333333"/>
          <w:sz w:val="18"/>
          <w:szCs w:val="18"/>
          <w:vertAlign w:val="superscript"/>
        </w:rPr>
        <w:t>n</w:t>
      </w:r>
      <w:r w:rsidR="002E72B4">
        <w:rPr>
          <w:i/>
          <w:iCs/>
          <w:color w:val="333333"/>
          <w:sz w:val="18"/>
          <w:szCs w:val="18"/>
        </w:rPr>
        <w:t> ≡ -1 (mod q)</w:t>
      </w:r>
    </w:p>
    <w:p w14:paraId="77E10E6F" w14:textId="77777777" w:rsidR="002E72B4" w:rsidRDefault="002E72B4" w:rsidP="002E72B4">
      <w:pPr>
        <w:pStyle w:val="NormalWeb"/>
        <w:spacing w:after="180" w:afterAutospacing="0"/>
        <w:jc w:val="both"/>
        <w:rPr>
          <w:color w:val="333333"/>
          <w:sz w:val="18"/>
          <w:szCs w:val="18"/>
        </w:rPr>
      </w:pPr>
      <w:r>
        <w:rPr>
          <w:color w:val="333333"/>
          <w:sz w:val="18"/>
          <w:szCs w:val="18"/>
        </w:rPr>
        <w:lastRenderedPageBreak/>
        <w:t>Using these properties, we can express:</w:t>
      </w:r>
    </w:p>
    <w:p w14:paraId="0FF3B443" w14:textId="0E01338A" w:rsidR="002E72B4" w:rsidRDefault="00527A22" w:rsidP="002E72B4">
      <w:pPr>
        <w:pStyle w:val="math"/>
        <w:spacing w:after="180" w:afterAutospacing="0"/>
        <w:jc w:val="both"/>
        <w:rPr>
          <w:i/>
          <w:iCs/>
          <w:color w:val="333333"/>
          <w:sz w:val="18"/>
          <w:szCs w:val="18"/>
        </w:rPr>
      </w:pPr>
      <w:r>
        <w:rPr>
          <w:i/>
          <w:iCs/>
          <w:color w:val="333333"/>
          <w:sz w:val="18"/>
          <w:szCs w:val="18"/>
        </w:rPr>
        <w:t>ψ</w:t>
      </w:r>
      <w:r>
        <w:rPr>
          <w:i/>
          <w:iCs/>
          <w:color w:val="333333"/>
          <w:sz w:val="18"/>
          <w:szCs w:val="18"/>
          <w:vertAlign w:val="superscript"/>
        </w:rPr>
        <w:t xml:space="preserve"> </w:t>
      </w:r>
      <w:r w:rsidR="002E72B4">
        <w:rPr>
          <w:i/>
          <w:iCs/>
          <w:color w:val="333333"/>
          <w:sz w:val="18"/>
          <w:szCs w:val="18"/>
          <w:vertAlign w:val="superscript"/>
        </w:rPr>
        <w:t>-i</w:t>
      </w:r>
      <w:r w:rsidR="002E72B4">
        <w:rPr>
          <w:i/>
          <w:iCs/>
          <w:color w:val="333333"/>
          <w:sz w:val="18"/>
          <w:szCs w:val="18"/>
        </w:rPr>
        <w:t xml:space="preserve"> = </w:t>
      </w:r>
      <w:r>
        <w:rPr>
          <w:i/>
          <w:iCs/>
          <w:color w:val="333333"/>
          <w:sz w:val="18"/>
          <w:szCs w:val="18"/>
        </w:rPr>
        <w:t>ψ</w:t>
      </w:r>
      <w:r>
        <w:rPr>
          <w:i/>
          <w:iCs/>
          <w:color w:val="333333"/>
          <w:sz w:val="18"/>
          <w:szCs w:val="18"/>
          <w:vertAlign w:val="superscript"/>
        </w:rPr>
        <w:t xml:space="preserve"> 2</w:t>
      </w:r>
      <w:r w:rsidR="002E72B4">
        <w:rPr>
          <w:i/>
          <w:iCs/>
          <w:color w:val="333333"/>
          <w:sz w:val="18"/>
          <w:szCs w:val="18"/>
          <w:vertAlign w:val="superscript"/>
        </w:rPr>
        <w:t>n</w:t>
      </w:r>
      <w:r w:rsidR="002E72B4">
        <w:rPr>
          <w:i/>
          <w:iCs/>
          <w:color w:val="333333"/>
          <w:sz w:val="18"/>
          <w:szCs w:val="18"/>
        </w:rPr>
        <w:t xml:space="preserve"> · </w:t>
      </w:r>
      <w:r>
        <w:rPr>
          <w:i/>
          <w:iCs/>
          <w:color w:val="333333"/>
          <w:sz w:val="18"/>
          <w:szCs w:val="18"/>
        </w:rPr>
        <w:t>ψ</w:t>
      </w:r>
      <w:r>
        <w:rPr>
          <w:i/>
          <w:iCs/>
          <w:color w:val="333333"/>
          <w:sz w:val="18"/>
          <w:szCs w:val="18"/>
          <w:vertAlign w:val="superscript"/>
        </w:rPr>
        <w:t xml:space="preserve"> </w:t>
      </w:r>
      <w:r w:rsidR="002E72B4">
        <w:rPr>
          <w:i/>
          <w:iCs/>
          <w:color w:val="333333"/>
          <w:sz w:val="18"/>
          <w:szCs w:val="18"/>
          <w:vertAlign w:val="superscript"/>
        </w:rPr>
        <w:t>-i</w:t>
      </w:r>
      <w:r w:rsidR="002E72B4">
        <w:rPr>
          <w:i/>
          <w:iCs/>
          <w:color w:val="333333"/>
          <w:sz w:val="18"/>
          <w:szCs w:val="18"/>
        </w:rPr>
        <w:t xml:space="preserve"> = </w:t>
      </w:r>
      <w:r>
        <w:rPr>
          <w:i/>
          <w:iCs/>
          <w:color w:val="333333"/>
          <w:sz w:val="18"/>
          <w:szCs w:val="18"/>
        </w:rPr>
        <w:t>ψ</w:t>
      </w:r>
      <w:r>
        <w:rPr>
          <w:i/>
          <w:iCs/>
          <w:color w:val="333333"/>
          <w:sz w:val="18"/>
          <w:szCs w:val="18"/>
          <w:vertAlign w:val="superscript"/>
        </w:rPr>
        <w:t xml:space="preserve"> </w:t>
      </w:r>
      <w:r w:rsidR="002E72B4">
        <w:rPr>
          <w:i/>
          <w:iCs/>
          <w:color w:val="333333"/>
          <w:sz w:val="18"/>
          <w:szCs w:val="18"/>
          <w:vertAlign w:val="superscript"/>
        </w:rPr>
        <w:t>n</w:t>
      </w:r>
      <w:r w:rsidR="002E72B4">
        <w:rPr>
          <w:i/>
          <w:iCs/>
          <w:color w:val="333333"/>
          <w:sz w:val="18"/>
          <w:szCs w:val="18"/>
        </w:rPr>
        <w:t xml:space="preserve"> · </w:t>
      </w:r>
      <w:r>
        <w:rPr>
          <w:i/>
          <w:iCs/>
          <w:color w:val="333333"/>
          <w:sz w:val="18"/>
          <w:szCs w:val="18"/>
        </w:rPr>
        <w:t>ψ</w:t>
      </w:r>
      <w:r>
        <w:rPr>
          <w:i/>
          <w:iCs/>
          <w:color w:val="333333"/>
          <w:sz w:val="18"/>
          <w:szCs w:val="18"/>
          <w:vertAlign w:val="superscript"/>
        </w:rPr>
        <w:t xml:space="preserve"> </w:t>
      </w:r>
      <w:r w:rsidR="002E72B4">
        <w:rPr>
          <w:i/>
          <w:iCs/>
          <w:color w:val="333333"/>
          <w:sz w:val="18"/>
          <w:szCs w:val="18"/>
          <w:vertAlign w:val="superscript"/>
        </w:rPr>
        <w:t>n-i</w:t>
      </w:r>
      <w:r w:rsidR="002E72B4">
        <w:rPr>
          <w:i/>
          <w:iCs/>
          <w:color w:val="333333"/>
          <w:sz w:val="18"/>
          <w:szCs w:val="18"/>
        </w:rPr>
        <w:t> = -</w:t>
      </w:r>
      <w:r w:rsidRPr="00527A22">
        <w:rPr>
          <w:i/>
          <w:iCs/>
          <w:color w:val="333333"/>
          <w:sz w:val="18"/>
          <w:szCs w:val="18"/>
        </w:rPr>
        <w:t xml:space="preserve"> </w:t>
      </w:r>
      <w:r>
        <w:rPr>
          <w:i/>
          <w:iCs/>
          <w:color w:val="333333"/>
          <w:sz w:val="18"/>
          <w:szCs w:val="18"/>
        </w:rPr>
        <w:t>ψ</w:t>
      </w:r>
      <w:r>
        <w:rPr>
          <w:i/>
          <w:iCs/>
          <w:color w:val="333333"/>
          <w:sz w:val="18"/>
          <w:szCs w:val="18"/>
          <w:vertAlign w:val="superscript"/>
        </w:rPr>
        <w:t xml:space="preserve"> </w:t>
      </w:r>
      <w:r w:rsidR="002E72B4">
        <w:rPr>
          <w:i/>
          <w:iCs/>
          <w:color w:val="333333"/>
          <w:sz w:val="18"/>
          <w:szCs w:val="18"/>
          <w:vertAlign w:val="superscript"/>
        </w:rPr>
        <w:t>n-i</w:t>
      </w:r>
    </w:p>
    <w:p w14:paraId="29E0A05D" w14:textId="61233B00" w:rsidR="007131BE" w:rsidRDefault="002E72B4" w:rsidP="007131BE">
      <w:pPr>
        <w:pStyle w:val="NormalWeb"/>
        <w:spacing w:after="180" w:afterAutospacing="0"/>
        <w:jc w:val="both"/>
        <w:rPr>
          <w:color w:val="333333"/>
          <w:sz w:val="18"/>
          <w:szCs w:val="18"/>
        </w:rPr>
      </w:pPr>
      <w:r>
        <w:rPr>
          <w:color w:val="333333"/>
          <w:sz w:val="18"/>
          <w:szCs w:val="18"/>
        </w:rPr>
        <w:t xml:space="preserve">This means that </w:t>
      </w:r>
      <w:r w:rsidR="00527A22">
        <w:rPr>
          <w:i/>
          <w:iCs/>
          <w:color w:val="333333"/>
          <w:sz w:val="18"/>
          <w:szCs w:val="18"/>
        </w:rPr>
        <w:t>ψ</w:t>
      </w:r>
      <w:r w:rsidR="00527A22">
        <w:rPr>
          <w:color w:val="333333"/>
          <w:sz w:val="18"/>
          <w:szCs w:val="18"/>
          <w:vertAlign w:val="superscript"/>
        </w:rPr>
        <w:t xml:space="preserve"> </w:t>
      </w:r>
      <w:r>
        <w:rPr>
          <w:color w:val="333333"/>
          <w:sz w:val="18"/>
          <w:szCs w:val="18"/>
          <w:vertAlign w:val="superscript"/>
        </w:rPr>
        <w:t>-i</w:t>
      </w:r>
      <w:r>
        <w:rPr>
          <w:color w:val="333333"/>
          <w:sz w:val="18"/>
          <w:szCs w:val="18"/>
        </w:rPr>
        <w:t> can be derived using -</w:t>
      </w:r>
      <w:r w:rsidR="00527A22" w:rsidRPr="00527A22">
        <w:rPr>
          <w:i/>
          <w:iCs/>
          <w:color w:val="333333"/>
          <w:sz w:val="18"/>
          <w:szCs w:val="18"/>
        </w:rPr>
        <w:t xml:space="preserve"> </w:t>
      </w:r>
      <w:r w:rsidR="00527A22">
        <w:rPr>
          <w:i/>
          <w:iCs/>
          <w:color w:val="333333"/>
          <w:sz w:val="18"/>
          <w:szCs w:val="18"/>
        </w:rPr>
        <w:t>ψ</w:t>
      </w:r>
      <w:r w:rsidR="00527A22">
        <w:rPr>
          <w:color w:val="333333"/>
          <w:sz w:val="18"/>
          <w:szCs w:val="18"/>
          <w:vertAlign w:val="superscript"/>
        </w:rPr>
        <w:t xml:space="preserve"> </w:t>
      </w:r>
      <w:r>
        <w:rPr>
          <w:color w:val="333333"/>
          <w:sz w:val="18"/>
          <w:szCs w:val="18"/>
          <w:vertAlign w:val="superscript"/>
        </w:rPr>
        <w:t>n-i</w:t>
      </w:r>
      <w:r>
        <w:rPr>
          <w:color w:val="333333"/>
          <w:sz w:val="18"/>
          <w:szCs w:val="18"/>
        </w:rPr>
        <w:t>, which is computationally inexpensive in hardware. It only requires a small subtraction circuit to compute the modular inverse of a twiddle factor during the INTT. This optimization reduces twiddle factor storage by 50% at the cost of log₂(n) additional subtraction units.</w:t>
      </w:r>
    </w:p>
    <w:p w14:paraId="6A17D900" w14:textId="4C7E71CD" w:rsidR="002E72B4" w:rsidRPr="007131BE" w:rsidRDefault="002E72B4" w:rsidP="007131BE">
      <w:pPr>
        <w:pStyle w:val="NormalWeb"/>
        <w:spacing w:after="180" w:afterAutospacing="0"/>
        <w:jc w:val="both"/>
        <w:rPr>
          <w:color w:val="333333"/>
          <w:sz w:val="18"/>
          <w:szCs w:val="18"/>
        </w:rPr>
      </w:pPr>
      <w:r>
        <w:rPr>
          <w:color w:val="4A7C59"/>
        </w:rPr>
        <w:t>4.2 Eliminating the Multiplication by n</w:t>
      </w:r>
      <w:r>
        <w:rPr>
          <w:color w:val="4A7C59"/>
          <w:vertAlign w:val="superscript"/>
        </w:rPr>
        <w:t>-1</w:t>
      </w:r>
    </w:p>
    <w:p w14:paraId="2FECD055" w14:textId="77777777" w:rsidR="002E72B4" w:rsidRDefault="002E72B4" w:rsidP="002E72B4">
      <w:pPr>
        <w:pStyle w:val="NormalWeb"/>
        <w:spacing w:after="180" w:afterAutospacing="0"/>
        <w:jc w:val="both"/>
        <w:rPr>
          <w:color w:val="333333"/>
          <w:sz w:val="18"/>
          <w:szCs w:val="18"/>
        </w:rPr>
      </w:pPr>
      <w:r>
        <w:rPr>
          <w:color w:val="333333"/>
          <w:sz w:val="18"/>
          <w:szCs w:val="18"/>
        </w:rPr>
        <w:t>In INTT, the final coefficients must be scaled by n</w:t>
      </w:r>
      <w:r>
        <w:rPr>
          <w:color w:val="333333"/>
          <w:sz w:val="18"/>
          <w:szCs w:val="18"/>
          <w:vertAlign w:val="superscript"/>
        </w:rPr>
        <w:t>-1</w:t>
      </w:r>
      <w:r>
        <w:rPr>
          <w:color w:val="333333"/>
          <w:sz w:val="18"/>
          <w:szCs w:val="18"/>
        </w:rPr>
        <w:t> mod q. Although straightforward, this adds n extra operations and increases latency.</w:t>
      </w:r>
    </w:p>
    <w:p w14:paraId="2B0125F8" w14:textId="1F9B562E" w:rsidR="002E72B4" w:rsidRDefault="002E72B4" w:rsidP="002E72B4">
      <w:pPr>
        <w:pStyle w:val="NormalWeb"/>
        <w:spacing w:after="180" w:afterAutospacing="0"/>
        <w:jc w:val="both"/>
        <w:rPr>
          <w:color w:val="333333"/>
          <w:sz w:val="18"/>
          <w:szCs w:val="18"/>
        </w:rPr>
      </w:pPr>
      <w:r>
        <w:rPr>
          <w:color w:val="333333"/>
          <w:sz w:val="18"/>
          <w:szCs w:val="18"/>
        </w:rPr>
        <w:t>To eliminate this overhead, we merge the scaling with the post-processing step using the Number Theoretic Transform with Constant (NWC) method. A technique replaces the final multiplication by n</w:t>
      </w:r>
      <w:r>
        <w:rPr>
          <w:color w:val="333333"/>
          <w:sz w:val="18"/>
          <w:szCs w:val="18"/>
          <w:vertAlign w:val="superscript"/>
        </w:rPr>
        <w:t>-1</w:t>
      </w:r>
      <w:r>
        <w:rPr>
          <w:color w:val="333333"/>
          <w:sz w:val="18"/>
          <w:szCs w:val="18"/>
        </w:rPr>
        <w:t> with 2</w:t>
      </w:r>
      <w:r>
        <w:rPr>
          <w:color w:val="333333"/>
          <w:sz w:val="18"/>
          <w:szCs w:val="18"/>
          <w:vertAlign w:val="superscript"/>
        </w:rPr>
        <w:t>-1</w:t>
      </w:r>
      <w:r>
        <w:rPr>
          <w:color w:val="333333"/>
          <w:sz w:val="18"/>
          <w:szCs w:val="18"/>
        </w:rPr>
        <w:t> in each butterfly operation. This is efficient for odd primes q, as division by 2 in ℤ</w:t>
      </w:r>
      <w:r>
        <w:rPr>
          <w:color w:val="333333"/>
          <w:sz w:val="18"/>
          <w:szCs w:val="18"/>
          <w:vertAlign w:val="subscript"/>
        </w:rPr>
        <w:t>q</w:t>
      </w:r>
      <w:r>
        <w:rPr>
          <w:color w:val="333333"/>
          <w:sz w:val="18"/>
          <w:szCs w:val="18"/>
        </w:rPr>
        <w:t> can be computed as:</w:t>
      </w:r>
    </w:p>
    <w:p w14:paraId="661A73CF" w14:textId="77777777" w:rsidR="002E72B4" w:rsidRDefault="002E72B4" w:rsidP="002E72B4">
      <w:pPr>
        <w:pStyle w:val="math"/>
        <w:spacing w:after="180" w:afterAutospacing="0"/>
        <w:jc w:val="both"/>
        <w:rPr>
          <w:i/>
          <w:iCs/>
          <w:color w:val="333333"/>
          <w:sz w:val="18"/>
          <w:szCs w:val="18"/>
        </w:rPr>
      </w:pPr>
      <w:r>
        <w:rPr>
          <w:i/>
          <w:iCs/>
          <w:color w:val="333333"/>
          <w:sz w:val="18"/>
          <w:szCs w:val="18"/>
        </w:rPr>
        <w:t xml:space="preserve">a / 2 ≡ (a &gt;&gt; 1) + </w:t>
      </w:r>
      <w:proofErr w:type="gramStart"/>
      <w:r>
        <w:rPr>
          <w:i/>
          <w:iCs/>
          <w:color w:val="333333"/>
          <w:sz w:val="18"/>
          <w:szCs w:val="18"/>
        </w:rPr>
        <w:t>a[</w:t>
      </w:r>
      <w:proofErr w:type="gramEnd"/>
      <w:r>
        <w:rPr>
          <w:i/>
          <w:iCs/>
          <w:color w:val="333333"/>
          <w:sz w:val="18"/>
          <w:szCs w:val="18"/>
        </w:rPr>
        <w:t>0] · ((q + 1) / 2)</w:t>
      </w:r>
    </w:p>
    <w:p w14:paraId="035277C8" w14:textId="2545E639" w:rsidR="002C76A2" w:rsidRDefault="002E72B4" w:rsidP="002C76A2">
      <w:pPr>
        <w:pStyle w:val="NormalWeb"/>
        <w:spacing w:after="180" w:afterAutospacing="0"/>
        <w:jc w:val="both"/>
        <w:rPr>
          <w:color w:val="333333"/>
          <w:sz w:val="18"/>
          <w:szCs w:val="18"/>
        </w:rPr>
      </w:pPr>
      <w:r>
        <w:rPr>
          <w:color w:val="333333"/>
          <w:sz w:val="18"/>
          <w:szCs w:val="18"/>
        </w:rPr>
        <w:t>This avoids the need for an extra full-width multiplier by replacing it with two adders in the butterfly unit. We adopted this technique in our implementation to reduce the latency of INTT operations.</w:t>
      </w:r>
    </w:p>
    <w:p w14:paraId="7C1F9B2A" w14:textId="77777777" w:rsidR="002E72B4" w:rsidRDefault="002E72B4" w:rsidP="002E72B4">
      <w:pPr>
        <w:pStyle w:val="Heading2"/>
        <w:pBdr>
          <w:left w:val="single" w:sz="24" w:space="11" w:color="2C5F2D"/>
        </w:pBdr>
        <w:spacing w:before="450" w:after="225"/>
        <w:rPr>
          <w:color w:val="2C5F2D"/>
          <w:sz w:val="30"/>
          <w:szCs w:val="30"/>
        </w:rPr>
      </w:pPr>
      <w:r>
        <w:rPr>
          <w:color w:val="2C5F2D"/>
          <w:sz w:val="30"/>
          <w:szCs w:val="30"/>
        </w:rPr>
        <w:t>5. Integrated NTT/INTT Architecture</w:t>
      </w:r>
    </w:p>
    <w:p w14:paraId="6390893A" w14:textId="58546D7A" w:rsidR="002E72B4" w:rsidRDefault="002E72B4" w:rsidP="002E72B4">
      <w:pPr>
        <w:jc w:val="center"/>
        <w:rPr>
          <w:color w:val="333333"/>
          <w:sz w:val="27"/>
          <w:szCs w:val="27"/>
        </w:rPr>
      </w:pPr>
      <w:r>
        <w:rPr>
          <w:noProof/>
        </w:rPr>
        <w:drawing>
          <wp:inline distT="0" distB="0" distL="0" distR="0" wp14:anchorId="6EE5E1A2" wp14:editId="7CA81C59">
            <wp:extent cx="11430" cy="114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p>
    <w:p w14:paraId="3F87F896" w14:textId="5E5864D6" w:rsidR="002C76A2" w:rsidRDefault="002E72B4" w:rsidP="002C76A2">
      <w:pPr>
        <w:pStyle w:val="NormalWeb"/>
        <w:spacing w:after="180" w:afterAutospacing="0"/>
        <w:jc w:val="both"/>
        <w:rPr>
          <w:color w:val="333333"/>
          <w:sz w:val="18"/>
          <w:szCs w:val="18"/>
        </w:rPr>
      </w:pPr>
      <w:r>
        <w:rPr>
          <w:color w:val="333333"/>
          <w:sz w:val="18"/>
          <w:szCs w:val="18"/>
        </w:rPr>
        <w:t>To extend the functionality of the SDF to support inverse NTT operations in addition to forward NTT, we integrate the NTT butterfly unit with the INTT butterfly unit as shown in Figure 3. This unified approach allows the same architecture to perform both operations efficiently.</w:t>
      </w:r>
    </w:p>
    <w:p w14:paraId="0AD3F8A5" w14:textId="3F4FCF90" w:rsidR="002C76A2" w:rsidRDefault="002E72B4" w:rsidP="002C76A2">
      <w:pPr>
        <w:shd w:val="clear" w:color="auto" w:fill="FFF3CD"/>
        <w:rPr>
          <w:color w:val="333333"/>
          <w:sz w:val="17"/>
          <w:szCs w:val="17"/>
        </w:rPr>
      </w:pPr>
      <w:r>
        <w:rPr>
          <w:rStyle w:val="Strong"/>
          <w:color w:val="333333"/>
          <w:sz w:val="17"/>
          <w:szCs w:val="17"/>
        </w:rPr>
        <w:t>Important Note:</w:t>
      </w:r>
      <w:r>
        <w:rPr>
          <w:color w:val="333333"/>
          <w:sz w:val="17"/>
          <w:szCs w:val="17"/>
        </w:rPr>
        <w:t> This SDF implementation requires the input data to be in normal order for both NTT and INTT operations, and the output data is generated in bit-reversed order. To enable calculation of INTT after NTT for the same data points using the same architecture, we use an output address mechanism to rearrange the output points in normal order before feeding them back to the input.</w:t>
      </w:r>
    </w:p>
    <w:p w14:paraId="3DA5321F" w14:textId="77777777" w:rsidR="002C76A2" w:rsidRDefault="002C76A2" w:rsidP="002C76A2">
      <w:pPr>
        <w:rPr>
          <w:lang w:bidi="ar-EG"/>
        </w:rPr>
      </w:pPr>
      <w:r w:rsidRPr="002C76A2">
        <w:rPr>
          <w:noProof/>
          <w:lang w:bidi="ar-EG"/>
        </w:rPr>
        <w:drawing>
          <wp:inline distT="0" distB="0" distL="0" distR="0" wp14:anchorId="0580AB9D" wp14:editId="344467D3">
            <wp:extent cx="5486400" cy="21882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188210"/>
                    </a:xfrm>
                    <a:prstGeom prst="rect">
                      <a:avLst/>
                    </a:prstGeom>
                    <a:noFill/>
                    <a:ln>
                      <a:noFill/>
                    </a:ln>
                  </pic:spPr>
                </pic:pic>
              </a:graphicData>
            </a:graphic>
          </wp:inline>
        </w:drawing>
      </w:r>
    </w:p>
    <w:p w14:paraId="2B3AF5EE" w14:textId="77777777" w:rsidR="007131BE" w:rsidRDefault="002C76A2" w:rsidP="007131BE">
      <w:pPr>
        <w:jc w:val="center"/>
        <w:rPr>
          <w:i/>
          <w:iCs/>
          <w:color w:val="666666"/>
          <w:sz w:val="17"/>
          <w:szCs w:val="17"/>
        </w:rPr>
      </w:pPr>
      <w:r>
        <w:rPr>
          <w:color w:val="333333"/>
          <w:sz w:val="17"/>
          <w:szCs w:val="17"/>
        </w:rPr>
        <w:tab/>
      </w:r>
      <w:r w:rsidR="007131BE">
        <w:rPr>
          <w:i/>
          <w:iCs/>
          <w:color w:val="666666"/>
          <w:sz w:val="17"/>
          <w:szCs w:val="17"/>
        </w:rPr>
        <w:t>Figure 3: Integrated NTT/INTT Butterfly Unit</w:t>
      </w:r>
    </w:p>
    <w:p w14:paraId="4012B45E" w14:textId="26039310" w:rsidR="002E72B4" w:rsidRDefault="002E72B4" w:rsidP="002E72B4">
      <w:pPr>
        <w:pStyle w:val="Heading2"/>
        <w:pBdr>
          <w:left w:val="single" w:sz="24" w:space="11" w:color="2C5F2D"/>
        </w:pBdr>
        <w:spacing w:before="450" w:after="225"/>
        <w:rPr>
          <w:color w:val="2C5F2D"/>
          <w:sz w:val="30"/>
          <w:szCs w:val="30"/>
        </w:rPr>
      </w:pPr>
      <w:r>
        <w:rPr>
          <w:color w:val="2C5F2D"/>
          <w:sz w:val="30"/>
          <w:szCs w:val="30"/>
        </w:rPr>
        <w:lastRenderedPageBreak/>
        <w:t>6. Complete System Overview</w:t>
      </w:r>
    </w:p>
    <w:p w14:paraId="722D8CCC" w14:textId="60923D72" w:rsidR="002C76A2" w:rsidRPr="002C76A2" w:rsidRDefault="008C1A62" w:rsidP="002C76A2">
      <w:r>
        <w:rPr>
          <w:noProof/>
        </w:rPr>
        <w:drawing>
          <wp:inline distT="0" distB="0" distL="0" distR="0" wp14:anchorId="5E367971" wp14:editId="3E6F6402">
            <wp:extent cx="5486400" cy="24130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413000"/>
                    </a:xfrm>
                    <a:prstGeom prst="rect">
                      <a:avLst/>
                    </a:prstGeom>
                    <a:noFill/>
                    <a:ln>
                      <a:noFill/>
                    </a:ln>
                  </pic:spPr>
                </pic:pic>
              </a:graphicData>
            </a:graphic>
          </wp:inline>
        </w:drawing>
      </w:r>
    </w:p>
    <w:p w14:paraId="289E5723" w14:textId="0FE094BE" w:rsidR="002E72B4" w:rsidRDefault="002E72B4" w:rsidP="002E72B4">
      <w:pPr>
        <w:jc w:val="center"/>
        <w:rPr>
          <w:color w:val="333333"/>
          <w:sz w:val="27"/>
          <w:szCs w:val="27"/>
        </w:rPr>
      </w:pPr>
      <w:r>
        <w:rPr>
          <w:noProof/>
        </w:rPr>
        <w:drawing>
          <wp:inline distT="0" distB="0" distL="0" distR="0" wp14:anchorId="040DE364" wp14:editId="1147F076">
            <wp:extent cx="11430" cy="11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p>
    <w:p w14:paraId="5D819D26" w14:textId="77777777" w:rsidR="002E72B4" w:rsidRDefault="002E72B4" w:rsidP="002E72B4">
      <w:pPr>
        <w:jc w:val="center"/>
        <w:rPr>
          <w:i/>
          <w:iCs/>
          <w:color w:val="666666"/>
          <w:sz w:val="17"/>
          <w:szCs w:val="17"/>
        </w:rPr>
      </w:pPr>
      <w:r>
        <w:rPr>
          <w:i/>
          <w:iCs/>
          <w:color w:val="666666"/>
          <w:sz w:val="17"/>
          <w:szCs w:val="17"/>
        </w:rPr>
        <w:t>Figure 4: Complete SDF-NTT/INTT System Architecture</w:t>
      </w:r>
    </w:p>
    <w:tbl>
      <w:tblPr>
        <w:tblW w:w="8484" w:type="dxa"/>
        <w:tblCellMar>
          <w:top w:w="15" w:type="dxa"/>
          <w:left w:w="15" w:type="dxa"/>
          <w:bottom w:w="15" w:type="dxa"/>
          <w:right w:w="15" w:type="dxa"/>
        </w:tblCellMar>
        <w:tblLook w:val="04A0" w:firstRow="1" w:lastRow="0" w:firstColumn="1" w:lastColumn="0" w:noHBand="0" w:noVBand="1"/>
      </w:tblPr>
      <w:tblGrid>
        <w:gridCol w:w="1873"/>
        <w:gridCol w:w="4613"/>
        <w:gridCol w:w="1998"/>
      </w:tblGrid>
      <w:tr w:rsidR="008C1A62" w14:paraId="715A7C5F" w14:textId="77777777" w:rsidTr="002E72B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076A6ED" w14:textId="77777777" w:rsidR="002E72B4" w:rsidRDefault="002E72B4">
            <w:pPr>
              <w:spacing w:before="225" w:after="225"/>
              <w:rPr>
                <w:b/>
                <w:bCs/>
                <w:color w:val="333333"/>
                <w:sz w:val="17"/>
                <w:szCs w:val="17"/>
              </w:rPr>
            </w:pPr>
            <w:r>
              <w:rPr>
                <w:b/>
                <w:bCs/>
                <w:color w:val="333333"/>
                <w:sz w:val="17"/>
                <w:szCs w:val="17"/>
              </w:rPr>
              <w:t>Signal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2EEB00E" w14:textId="77777777" w:rsidR="002E72B4" w:rsidRDefault="002E72B4">
            <w:pPr>
              <w:spacing w:before="225" w:after="225"/>
              <w:rPr>
                <w:b/>
                <w:bCs/>
                <w:color w:val="333333"/>
                <w:sz w:val="17"/>
                <w:szCs w:val="17"/>
              </w:rPr>
            </w:pPr>
            <w:r>
              <w:rPr>
                <w:b/>
                <w:bCs/>
                <w:color w:val="333333"/>
                <w:sz w:val="17"/>
                <w:szCs w:val="17"/>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9E500BF" w14:textId="77777777" w:rsidR="002E72B4" w:rsidRDefault="002E72B4">
            <w:pPr>
              <w:spacing w:before="225" w:after="225"/>
              <w:rPr>
                <w:b/>
                <w:bCs/>
                <w:color w:val="333333"/>
                <w:sz w:val="17"/>
                <w:szCs w:val="17"/>
              </w:rPr>
            </w:pPr>
            <w:r>
              <w:rPr>
                <w:b/>
                <w:bCs/>
                <w:color w:val="333333"/>
                <w:sz w:val="17"/>
                <w:szCs w:val="17"/>
              </w:rPr>
              <w:t>Width</w:t>
            </w:r>
          </w:p>
        </w:tc>
      </w:tr>
      <w:tr w:rsidR="008C1A62" w14:paraId="5C9AF28C"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623250" w14:textId="77777777" w:rsidR="002E72B4" w:rsidRDefault="002E72B4">
            <w:pPr>
              <w:spacing w:before="225" w:after="225"/>
              <w:rPr>
                <w:color w:val="333333"/>
                <w:sz w:val="17"/>
                <w:szCs w:val="17"/>
              </w:rPr>
            </w:pPr>
            <w:r>
              <w:rPr>
                <w:rStyle w:val="code"/>
                <w:rFonts w:ascii="Courier New" w:hAnsi="Courier New" w:cs="Courier New"/>
                <w:color w:val="333333"/>
                <w:sz w:val="17"/>
                <w:szCs w:val="17"/>
                <w:shd w:val="clear" w:color="auto" w:fill="F5F5F5"/>
              </w:rPr>
              <w:t>clk</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D30ECD2" w14:textId="77777777" w:rsidR="002E72B4" w:rsidRDefault="002E72B4">
            <w:pPr>
              <w:spacing w:before="225" w:after="225"/>
              <w:rPr>
                <w:color w:val="333333"/>
                <w:sz w:val="17"/>
                <w:szCs w:val="17"/>
              </w:rPr>
            </w:pPr>
            <w:r>
              <w:rPr>
                <w:color w:val="333333"/>
                <w:sz w:val="17"/>
                <w:szCs w:val="17"/>
              </w:rPr>
              <w:t>System clock</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8FA123F" w14:textId="77777777" w:rsidR="002E72B4" w:rsidRDefault="002E72B4">
            <w:pPr>
              <w:spacing w:before="225" w:after="225"/>
              <w:rPr>
                <w:color w:val="333333"/>
                <w:sz w:val="17"/>
                <w:szCs w:val="17"/>
              </w:rPr>
            </w:pPr>
            <w:r>
              <w:rPr>
                <w:color w:val="333333"/>
                <w:sz w:val="17"/>
                <w:szCs w:val="17"/>
              </w:rPr>
              <w:t>1 bit</w:t>
            </w:r>
          </w:p>
        </w:tc>
      </w:tr>
      <w:tr w:rsidR="008C1A62" w14:paraId="38A1A569"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57C1C5" w14:textId="77777777" w:rsidR="002E72B4" w:rsidRDefault="002E72B4">
            <w:pPr>
              <w:spacing w:before="225" w:after="225"/>
              <w:rPr>
                <w:color w:val="333333"/>
                <w:sz w:val="17"/>
                <w:szCs w:val="17"/>
              </w:rPr>
            </w:pPr>
            <w:r>
              <w:rPr>
                <w:rStyle w:val="code"/>
                <w:rFonts w:ascii="Courier New" w:hAnsi="Courier New" w:cs="Courier New"/>
                <w:color w:val="333333"/>
                <w:sz w:val="17"/>
                <w:szCs w:val="17"/>
                <w:shd w:val="clear" w:color="auto" w:fill="F5F5F5"/>
              </w:rPr>
              <w:t>rst_n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4B18566" w14:textId="77777777" w:rsidR="002E72B4" w:rsidRDefault="002E72B4">
            <w:pPr>
              <w:spacing w:before="225" w:after="225"/>
              <w:rPr>
                <w:color w:val="333333"/>
                <w:sz w:val="17"/>
                <w:szCs w:val="17"/>
              </w:rPr>
            </w:pPr>
            <w:r>
              <w:rPr>
                <w:color w:val="333333"/>
                <w:sz w:val="17"/>
                <w:szCs w:val="17"/>
              </w:rPr>
              <w:t>Negative edge reset signal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95763EF" w14:textId="77777777" w:rsidR="002E72B4" w:rsidRDefault="002E72B4">
            <w:pPr>
              <w:spacing w:before="225" w:after="225"/>
              <w:rPr>
                <w:color w:val="333333"/>
                <w:sz w:val="17"/>
                <w:szCs w:val="17"/>
              </w:rPr>
            </w:pPr>
            <w:r>
              <w:rPr>
                <w:color w:val="333333"/>
                <w:sz w:val="17"/>
                <w:szCs w:val="17"/>
              </w:rPr>
              <w:t>1 bit</w:t>
            </w:r>
          </w:p>
        </w:tc>
      </w:tr>
      <w:tr w:rsidR="008C1A62" w14:paraId="29FEC0F0"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5381F7" w14:textId="2BCE5578" w:rsidR="002E72B4" w:rsidRDefault="008C1A62">
            <w:pPr>
              <w:spacing w:before="225" w:after="225"/>
              <w:rPr>
                <w:color w:val="333333"/>
                <w:sz w:val="17"/>
                <w:szCs w:val="17"/>
              </w:rPr>
            </w:pPr>
            <w:r>
              <w:rPr>
                <w:rStyle w:val="code"/>
                <w:rFonts w:ascii="Courier New" w:hAnsi="Courier New" w:cs="Courier New"/>
                <w:color w:val="333333"/>
                <w:sz w:val="17"/>
                <w:szCs w:val="17"/>
                <w:shd w:val="clear" w:color="auto" w:fill="F5F5F5"/>
              </w:rPr>
              <w:t>n</w:t>
            </w:r>
            <w:r w:rsidR="002E72B4">
              <w:rPr>
                <w:rStyle w:val="code"/>
                <w:rFonts w:ascii="Courier New" w:hAnsi="Courier New" w:cs="Courier New"/>
                <w:color w:val="333333"/>
                <w:sz w:val="17"/>
                <w:szCs w:val="17"/>
                <w:shd w:val="clear" w:color="auto" w:fill="F5F5F5"/>
              </w:rPr>
              <w:t>tt</w:t>
            </w:r>
            <w:r>
              <w:rPr>
                <w:rStyle w:val="code"/>
                <w:rFonts w:ascii="Courier New" w:hAnsi="Courier New" w:cs="Courier New"/>
                <w:color w:val="333333"/>
                <w:sz w:val="17"/>
                <w:szCs w:val="17"/>
                <w:shd w:val="clear" w:color="auto" w:fill="F5F5F5"/>
              </w:rPr>
              <w:t>_logic_enable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ADABE3" w14:textId="58CCD821" w:rsidR="002E72B4" w:rsidRPr="008C1A62" w:rsidRDefault="002E72B4">
            <w:pPr>
              <w:spacing w:before="225" w:after="225"/>
              <w:rPr>
                <w:color w:val="333333"/>
                <w:sz w:val="16"/>
                <w:szCs w:val="16"/>
              </w:rPr>
            </w:pPr>
            <w:r w:rsidRPr="008C1A62">
              <w:rPr>
                <w:color w:val="333333"/>
                <w:sz w:val="16"/>
                <w:szCs w:val="16"/>
              </w:rPr>
              <w:t xml:space="preserve">Active high enable signal </w:t>
            </w:r>
            <w:r w:rsidR="008C1A62" w:rsidRPr="008C1A62">
              <w:rPr>
                <w:color w:val="333333"/>
                <w:sz w:val="16"/>
                <w:szCs w:val="16"/>
              </w:rPr>
              <w:t>to</w:t>
            </w:r>
            <w:r w:rsidR="008C1A62" w:rsidRPr="008C1A62">
              <w:rPr>
                <w:sz w:val="16"/>
                <w:szCs w:val="16"/>
              </w:rPr>
              <w:t xml:space="preserve"> enable the data path for the ntt </w:t>
            </w:r>
            <w:proofErr w:type="gramStart"/>
            <w:r w:rsidR="008C1A62" w:rsidRPr="008C1A62">
              <w:rPr>
                <w:sz w:val="16"/>
                <w:szCs w:val="16"/>
              </w:rPr>
              <w:t xml:space="preserve">operation  </w:t>
            </w:r>
            <w:r w:rsidRPr="008C1A62">
              <w:rPr>
                <w:color w:val="333333"/>
                <w:sz w:val="16"/>
                <w:szCs w:val="16"/>
              </w:rPr>
              <w:t>that</w:t>
            </w:r>
            <w:proofErr w:type="gramEnd"/>
            <w:r w:rsidRPr="008C1A62">
              <w:rPr>
                <w:color w:val="333333"/>
                <w:sz w:val="16"/>
                <w:szCs w:val="16"/>
              </w:rPr>
              <w:t xml:space="preserve"> must be asserted before passing the input data; must remain high until the last output is generated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A7DE10" w14:textId="77777777" w:rsidR="002E72B4" w:rsidRDefault="002E72B4">
            <w:pPr>
              <w:spacing w:before="225" w:after="225"/>
              <w:rPr>
                <w:color w:val="333333"/>
                <w:sz w:val="17"/>
                <w:szCs w:val="17"/>
              </w:rPr>
            </w:pPr>
            <w:r>
              <w:rPr>
                <w:color w:val="333333"/>
                <w:sz w:val="17"/>
                <w:szCs w:val="17"/>
              </w:rPr>
              <w:t>1 bit</w:t>
            </w:r>
          </w:p>
        </w:tc>
      </w:tr>
      <w:tr w:rsidR="008C1A62" w14:paraId="7857C23A"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D3C88B6" w14:textId="5F6570CE" w:rsidR="008C1A62" w:rsidRPr="008C1A62" w:rsidRDefault="008C1A62" w:rsidP="008C1A62">
            <w:pPr>
              <w:spacing w:before="225" w:after="225"/>
              <w:rPr>
                <w:color w:val="333333"/>
                <w:sz w:val="16"/>
                <w:szCs w:val="16"/>
              </w:rPr>
            </w:pPr>
            <w:r w:rsidRPr="008C1A62">
              <w:rPr>
                <w:rStyle w:val="code"/>
                <w:rFonts w:ascii="Courier New" w:hAnsi="Courier New" w:cs="Courier New"/>
                <w:sz w:val="16"/>
                <w:szCs w:val="16"/>
                <w:shd w:val="clear" w:color="auto" w:fill="F5F5F5"/>
              </w:rPr>
              <w:t>Intt_logic_enable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557993" w14:textId="599C9AC1" w:rsidR="008C1A62" w:rsidRPr="008C1A62" w:rsidRDefault="008C1A62" w:rsidP="008C1A62">
            <w:pPr>
              <w:spacing w:before="225" w:after="225"/>
              <w:rPr>
                <w:color w:val="333333"/>
                <w:sz w:val="17"/>
                <w:szCs w:val="17"/>
              </w:rPr>
            </w:pPr>
            <w:r w:rsidRPr="008C1A62">
              <w:rPr>
                <w:color w:val="333333"/>
                <w:sz w:val="17"/>
                <w:szCs w:val="17"/>
              </w:rPr>
              <w:t>Active high enable signal to</w:t>
            </w:r>
            <w:r w:rsidRPr="008C1A62">
              <w:rPr>
                <w:sz w:val="17"/>
                <w:szCs w:val="17"/>
              </w:rPr>
              <w:t xml:space="preserve"> enable the data path for the </w:t>
            </w:r>
            <w:r w:rsidRPr="008C1A62">
              <w:rPr>
                <w:sz w:val="17"/>
                <w:szCs w:val="17"/>
              </w:rPr>
              <w:t>i</w:t>
            </w:r>
            <w:r w:rsidRPr="008C1A62">
              <w:rPr>
                <w:sz w:val="17"/>
                <w:szCs w:val="17"/>
              </w:rPr>
              <w:t xml:space="preserve">ntt </w:t>
            </w:r>
            <w:proofErr w:type="gramStart"/>
            <w:r w:rsidRPr="008C1A62">
              <w:rPr>
                <w:sz w:val="17"/>
                <w:szCs w:val="17"/>
              </w:rPr>
              <w:t xml:space="preserve">operation  </w:t>
            </w:r>
            <w:r w:rsidRPr="008C1A62">
              <w:rPr>
                <w:color w:val="333333"/>
                <w:sz w:val="17"/>
                <w:szCs w:val="17"/>
              </w:rPr>
              <w:t>that</w:t>
            </w:r>
            <w:proofErr w:type="gramEnd"/>
            <w:r w:rsidRPr="008C1A62">
              <w:rPr>
                <w:color w:val="333333"/>
                <w:sz w:val="17"/>
                <w:szCs w:val="17"/>
              </w:rPr>
              <w:t xml:space="preserve"> must be asserted before passing the input data; must remain high until the last output is generated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25AC82" w14:textId="77777777" w:rsidR="008C1A62" w:rsidRDefault="008C1A62" w:rsidP="008C1A62">
            <w:pPr>
              <w:spacing w:before="225" w:after="225"/>
              <w:rPr>
                <w:color w:val="333333"/>
                <w:sz w:val="17"/>
                <w:szCs w:val="17"/>
              </w:rPr>
            </w:pPr>
            <w:r>
              <w:rPr>
                <w:color w:val="333333"/>
                <w:sz w:val="17"/>
                <w:szCs w:val="17"/>
              </w:rPr>
              <w:t>1 bit</w:t>
            </w:r>
          </w:p>
        </w:tc>
      </w:tr>
      <w:tr w:rsidR="008C1A62" w14:paraId="5D58A10C"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E6C34E6" w14:textId="0C002F65" w:rsidR="008C1A62" w:rsidRPr="008C1A62" w:rsidRDefault="008C1A62" w:rsidP="008C1A62">
            <w:pPr>
              <w:spacing w:before="225" w:after="225"/>
              <w:rPr>
                <w:rStyle w:val="code"/>
                <w:rFonts w:ascii="Courier New" w:hAnsi="Courier New" w:cs="Courier New"/>
                <w:sz w:val="16"/>
                <w:szCs w:val="16"/>
                <w:shd w:val="clear" w:color="auto" w:fill="F5F5F5"/>
              </w:rPr>
            </w:pPr>
            <w:r>
              <w:rPr>
                <w:rStyle w:val="code"/>
                <w:rFonts w:ascii="Courier New" w:hAnsi="Courier New" w:cs="Courier New"/>
                <w:sz w:val="16"/>
                <w:szCs w:val="16"/>
                <w:shd w:val="clear" w:color="auto" w:fill="F5F5F5"/>
              </w:rPr>
              <w:t>start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59E2726" w14:textId="77777777" w:rsidR="008C1A62" w:rsidRDefault="008C1A62" w:rsidP="008C1A62">
            <w:pPr>
              <w:spacing w:before="225" w:after="225"/>
              <w:rPr>
                <w:color w:val="333333"/>
                <w:sz w:val="17"/>
                <w:szCs w:val="17"/>
              </w:rPr>
            </w:pPr>
            <w:r>
              <w:rPr>
                <w:color w:val="333333"/>
                <w:sz w:val="17"/>
                <w:szCs w:val="17"/>
              </w:rPr>
              <w:t>An active high signal that must be asserted when the first input data is ready to be sampled.</w:t>
            </w:r>
          </w:p>
          <w:p w14:paraId="1836607B" w14:textId="6DAB8087" w:rsidR="008C1A62" w:rsidRDefault="008C1A62" w:rsidP="008C1A62">
            <w:pPr>
              <w:spacing w:before="225" w:after="225"/>
              <w:rPr>
                <w:color w:val="333333"/>
                <w:sz w:val="17"/>
                <w:szCs w:val="17"/>
              </w:rPr>
            </w:pPr>
            <w:r>
              <w:rPr>
                <w:color w:val="333333"/>
                <w:sz w:val="17"/>
                <w:szCs w:val="17"/>
              </w:rPr>
              <w:t xml:space="preserve">When it is high at a certain clk edge the system captures it and start its operation and the system does not listen to it </w:t>
            </w:r>
            <w:r>
              <w:rPr>
                <w:color w:val="333333"/>
                <w:sz w:val="17"/>
                <w:szCs w:val="17"/>
              </w:rPr>
              <w:lastRenderedPageBreak/>
              <w:t xml:space="preserve">any more until the operation is finished  </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79200B26" w14:textId="0D0066DF" w:rsidR="008C1A62" w:rsidRDefault="005504C5" w:rsidP="008C1A62">
            <w:pPr>
              <w:spacing w:before="225" w:after="225"/>
              <w:rPr>
                <w:color w:val="333333"/>
                <w:sz w:val="17"/>
                <w:szCs w:val="17"/>
              </w:rPr>
            </w:pPr>
            <w:r>
              <w:rPr>
                <w:color w:val="333333"/>
                <w:sz w:val="17"/>
                <w:szCs w:val="17"/>
              </w:rPr>
              <w:lastRenderedPageBreak/>
              <w:t>1 bit</w:t>
            </w:r>
          </w:p>
        </w:tc>
      </w:tr>
      <w:tr w:rsidR="008C1A62" w14:paraId="575D4184"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C32474" w14:textId="77777777" w:rsidR="008C1A62" w:rsidRDefault="008C1A62" w:rsidP="008C1A62">
            <w:pPr>
              <w:spacing w:before="225" w:after="225"/>
              <w:rPr>
                <w:color w:val="333333"/>
                <w:sz w:val="17"/>
                <w:szCs w:val="17"/>
              </w:rPr>
            </w:pPr>
            <w:r>
              <w:rPr>
                <w:rStyle w:val="code"/>
                <w:rFonts w:ascii="Courier New" w:hAnsi="Courier New" w:cs="Courier New"/>
                <w:color w:val="333333"/>
                <w:sz w:val="17"/>
                <w:szCs w:val="17"/>
                <w:shd w:val="clear" w:color="auto" w:fill="F5F5F5"/>
              </w:rPr>
              <w:t>sdf_in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5A59DF" w14:textId="77777777" w:rsidR="008C1A62" w:rsidRDefault="008C1A62" w:rsidP="008C1A62">
            <w:pPr>
              <w:spacing w:before="225" w:after="225"/>
              <w:rPr>
                <w:color w:val="333333"/>
                <w:sz w:val="17"/>
                <w:szCs w:val="17"/>
              </w:rPr>
            </w:pPr>
            <w:r>
              <w:rPr>
                <w:color w:val="333333"/>
                <w:sz w:val="17"/>
                <w:szCs w:val="17"/>
              </w:rPr>
              <w:t>Input data port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3690C8" w14:textId="2F57C6F2" w:rsidR="008C1A62" w:rsidRDefault="005504C5" w:rsidP="008C1A62">
            <w:pPr>
              <w:spacing w:before="225" w:after="225"/>
              <w:rPr>
                <w:color w:val="333333"/>
                <w:sz w:val="17"/>
                <w:szCs w:val="17"/>
              </w:rPr>
            </w:pPr>
            <w:r>
              <w:rPr>
                <w:color w:val="333333"/>
                <w:sz w:val="17"/>
                <w:szCs w:val="17"/>
              </w:rPr>
              <w:t>32</w:t>
            </w:r>
            <w:r w:rsidR="008C1A62">
              <w:rPr>
                <w:color w:val="333333"/>
                <w:sz w:val="17"/>
                <w:szCs w:val="17"/>
              </w:rPr>
              <w:t xml:space="preserve"> bits (parameterized)</w:t>
            </w:r>
          </w:p>
        </w:tc>
      </w:tr>
      <w:tr w:rsidR="008C1A62" w14:paraId="1BBADC26"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FA73E45" w14:textId="77777777" w:rsidR="008C1A62" w:rsidRDefault="008C1A62" w:rsidP="008C1A62">
            <w:pPr>
              <w:spacing w:before="225" w:after="225"/>
              <w:rPr>
                <w:color w:val="333333"/>
                <w:sz w:val="17"/>
                <w:szCs w:val="17"/>
              </w:rPr>
            </w:pPr>
            <w:r>
              <w:rPr>
                <w:rStyle w:val="code"/>
                <w:rFonts w:ascii="Courier New" w:hAnsi="Courier New" w:cs="Courier New"/>
                <w:color w:val="333333"/>
                <w:sz w:val="17"/>
                <w:szCs w:val="17"/>
                <w:shd w:val="clear" w:color="auto" w:fill="F5F5F5"/>
              </w:rPr>
              <w:t>sdf_out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0CA453" w14:textId="77777777" w:rsidR="008C1A62" w:rsidRDefault="008C1A62" w:rsidP="008C1A62">
            <w:pPr>
              <w:spacing w:before="225" w:after="225"/>
              <w:rPr>
                <w:color w:val="333333"/>
                <w:sz w:val="17"/>
                <w:szCs w:val="17"/>
              </w:rPr>
            </w:pPr>
            <w:r>
              <w:rPr>
                <w:color w:val="333333"/>
                <w:sz w:val="17"/>
                <w:szCs w:val="17"/>
              </w:rPr>
              <w:t>Output data port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08D408" w14:textId="495DBA55" w:rsidR="008C1A62" w:rsidRDefault="005504C5" w:rsidP="008C1A62">
            <w:pPr>
              <w:spacing w:before="225" w:after="225"/>
              <w:rPr>
                <w:color w:val="333333"/>
                <w:sz w:val="17"/>
                <w:szCs w:val="17"/>
              </w:rPr>
            </w:pPr>
            <w:r>
              <w:rPr>
                <w:color w:val="333333"/>
                <w:sz w:val="17"/>
                <w:szCs w:val="17"/>
              </w:rPr>
              <w:t>32</w:t>
            </w:r>
            <w:r w:rsidR="008C1A62">
              <w:rPr>
                <w:color w:val="333333"/>
                <w:sz w:val="17"/>
                <w:szCs w:val="17"/>
              </w:rPr>
              <w:t xml:space="preserve"> bits (parameterized)</w:t>
            </w:r>
          </w:p>
        </w:tc>
      </w:tr>
      <w:tr w:rsidR="008C1A62" w14:paraId="3A1B3E99"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9C5BD8" w14:textId="77777777" w:rsidR="008C1A62" w:rsidRDefault="008C1A62" w:rsidP="008C1A62">
            <w:pPr>
              <w:spacing w:before="225" w:after="225"/>
              <w:rPr>
                <w:color w:val="333333"/>
                <w:sz w:val="17"/>
                <w:szCs w:val="17"/>
              </w:rPr>
            </w:pPr>
            <w:r>
              <w:rPr>
                <w:rStyle w:val="code"/>
                <w:rFonts w:ascii="Courier New" w:hAnsi="Courier New" w:cs="Courier New"/>
                <w:color w:val="333333"/>
                <w:sz w:val="17"/>
                <w:szCs w:val="17"/>
                <w:shd w:val="clear" w:color="auto" w:fill="F5F5F5"/>
              </w:rPr>
              <w:t>output_address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B7C5699" w14:textId="77777777" w:rsidR="008C1A62" w:rsidRDefault="008C1A62" w:rsidP="008C1A62">
            <w:pPr>
              <w:spacing w:before="225" w:after="225"/>
              <w:rPr>
                <w:color w:val="333333"/>
                <w:sz w:val="17"/>
                <w:szCs w:val="17"/>
              </w:rPr>
            </w:pPr>
            <w:r>
              <w:rPr>
                <w:color w:val="333333"/>
                <w:sz w:val="17"/>
                <w:szCs w:val="17"/>
              </w:rPr>
              <w:t>Specifies the order of each output point to be stored in memory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C12D8FD" w14:textId="77777777" w:rsidR="008C1A62" w:rsidRDefault="008C1A62" w:rsidP="008C1A62">
            <w:pPr>
              <w:spacing w:before="225" w:after="225"/>
              <w:rPr>
                <w:color w:val="333333"/>
                <w:sz w:val="17"/>
                <w:szCs w:val="17"/>
              </w:rPr>
            </w:pPr>
            <w:r>
              <w:rPr>
                <w:color w:val="333333"/>
                <w:sz w:val="17"/>
                <w:szCs w:val="17"/>
              </w:rPr>
              <w:t>log₂(n) bits, where n is the polynomial size</w:t>
            </w:r>
          </w:p>
        </w:tc>
      </w:tr>
      <w:tr w:rsidR="008C1A62" w14:paraId="24A29BC2"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D609FA2" w14:textId="33D604BD" w:rsidR="008C1A62" w:rsidRDefault="008C1A62" w:rsidP="008C1A62">
            <w:pPr>
              <w:spacing w:before="225" w:after="225"/>
              <w:rPr>
                <w:rStyle w:val="code"/>
                <w:rFonts w:ascii="Courier New" w:hAnsi="Courier New" w:cs="Courier New"/>
                <w:color w:val="333333"/>
                <w:sz w:val="17"/>
                <w:szCs w:val="17"/>
                <w:shd w:val="clear" w:color="auto" w:fill="F5F5F5"/>
              </w:rPr>
            </w:pPr>
            <w:r>
              <w:rPr>
                <w:rStyle w:val="code"/>
                <w:rFonts w:ascii="Courier New" w:hAnsi="Courier New" w:cs="Courier New"/>
                <w:color w:val="333333"/>
                <w:sz w:val="17"/>
                <w:szCs w:val="17"/>
                <w:shd w:val="clear" w:color="auto" w:fill="F5F5F5"/>
              </w:rPr>
              <w:t>In_address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ED8E93C" w14:textId="2FA20465" w:rsidR="008C1A62" w:rsidRDefault="005504C5" w:rsidP="008C1A62">
            <w:pPr>
              <w:spacing w:before="225" w:after="225"/>
              <w:rPr>
                <w:color w:val="333333"/>
                <w:sz w:val="17"/>
                <w:szCs w:val="17"/>
              </w:rPr>
            </w:pPr>
            <w:r>
              <w:rPr>
                <w:color w:val="333333"/>
                <w:sz w:val="17"/>
                <w:szCs w:val="17"/>
              </w:rPr>
              <w:t xml:space="preserve">Specifies the </w:t>
            </w:r>
            <w:r>
              <w:rPr>
                <w:color w:val="333333"/>
                <w:sz w:val="17"/>
                <w:szCs w:val="17"/>
              </w:rPr>
              <w:t>address</w:t>
            </w:r>
            <w:r>
              <w:rPr>
                <w:color w:val="333333"/>
                <w:sz w:val="17"/>
                <w:szCs w:val="17"/>
              </w:rPr>
              <w:t xml:space="preserve"> of each </w:t>
            </w:r>
            <w:r>
              <w:rPr>
                <w:color w:val="333333"/>
                <w:sz w:val="17"/>
                <w:szCs w:val="17"/>
              </w:rPr>
              <w:t>input</w:t>
            </w:r>
            <w:r>
              <w:rPr>
                <w:color w:val="333333"/>
                <w:sz w:val="17"/>
                <w:szCs w:val="17"/>
              </w:rPr>
              <w:t xml:space="preserve"> point </w:t>
            </w:r>
            <w:r>
              <w:rPr>
                <w:color w:val="333333"/>
                <w:sz w:val="17"/>
                <w:szCs w:val="17"/>
              </w:rPr>
              <w:t>if they are read from a memory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2788567" w14:textId="623F157E" w:rsidR="008C1A62" w:rsidRDefault="005504C5" w:rsidP="008C1A62">
            <w:pPr>
              <w:spacing w:before="225" w:after="225"/>
              <w:rPr>
                <w:color w:val="333333"/>
                <w:sz w:val="17"/>
                <w:szCs w:val="17"/>
              </w:rPr>
            </w:pPr>
            <w:r>
              <w:rPr>
                <w:color w:val="333333"/>
                <w:sz w:val="17"/>
                <w:szCs w:val="17"/>
              </w:rPr>
              <w:t>log₂(n) bits, where n is the polynomial size</w:t>
            </w:r>
          </w:p>
        </w:tc>
      </w:tr>
      <w:tr w:rsidR="008C1A62" w14:paraId="597A4E78"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3D4182" w14:textId="77777777" w:rsidR="008C1A62" w:rsidRDefault="008C1A62" w:rsidP="008C1A62">
            <w:pPr>
              <w:spacing w:before="225" w:after="225"/>
              <w:rPr>
                <w:color w:val="333333"/>
                <w:sz w:val="17"/>
                <w:szCs w:val="17"/>
              </w:rPr>
            </w:pPr>
            <w:r>
              <w:rPr>
                <w:rStyle w:val="code"/>
                <w:rFonts w:ascii="Courier New" w:hAnsi="Courier New" w:cs="Courier New"/>
                <w:color w:val="333333"/>
                <w:sz w:val="17"/>
                <w:szCs w:val="17"/>
                <w:shd w:val="clear" w:color="auto" w:fill="F5F5F5"/>
              </w:rPr>
              <w:t>done_tick</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06EE78" w14:textId="77777777" w:rsidR="008C1A62" w:rsidRDefault="008C1A62" w:rsidP="008C1A62">
            <w:pPr>
              <w:spacing w:before="225" w:after="225"/>
              <w:rPr>
                <w:color w:val="333333"/>
                <w:sz w:val="17"/>
                <w:szCs w:val="17"/>
              </w:rPr>
            </w:pPr>
            <w:r>
              <w:rPr>
                <w:color w:val="333333"/>
                <w:sz w:val="17"/>
                <w:szCs w:val="17"/>
              </w:rPr>
              <w:t>Flag that becomes high with the last output data</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F74E0D" w14:textId="77777777" w:rsidR="008C1A62" w:rsidRDefault="008C1A62" w:rsidP="008C1A62">
            <w:pPr>
              <w:spacing w:before="225" w:after="225"/>
              <w:rPr>
                <w:color w:val="333333"/>
                <w:sz w:val="17"/>
                <w:szCs w:val="17"/>
              </w:rPr>
            </w:pPr>
            <w:r>
              <w:rPr>
                <w:color w:val="333333"/>
                <w:sz w:val="17"/>
                <w:szCs w:val="17"/>
              </w:rPr>
              <w:t>1 bit</w:t>
            </w:r>
          </w:p>
        </w:tc>
      </w:tr>
      <w:tr w:rsidR="008C1A62" w14:paraId="57237B70"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8AFD2AB" w14:textId="3915A3DC" w:rsidR="008C1A62" w:rsidRDefault="008C1A62" w:rsidP="008C1A62">
            <w:pPr>
              <w:spacing w:before="225" w:after="225"/>
              <w:rPr>
                <w:rStyle w:val="code"/>
                <w:rFonts w:ascii="Courier New" w:hAnsi="Courier New" w:cs="Courier New"/>
                <w:color w:val="333333"/>
                <w:sz w:val="17"/>
                <w:szCs w:val="17"/>
                <w:shd w:val="clear" w:color="auto" w:fill="F5F5F5"/>
              </w:rPr>
            </w:pPr>
            <w:r>
              <w:rPr>
                <w:rStyle w:val="code"/>
                <w:rFonts w:ascii="Courier New" w:hAnsi="Courier New" w:cs="Courier New"/>
                <w:color w:val="333333"/>
                <w:sz w:val="17"/>
                <w:szCs w:val="17"/>
                <w:shd w:val="clear" w:color="auto" w:fill="F5F5F5"/>
              </w:rPr>
              <w:t>Data_valid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C31E1EE" w14:textId="472AAD76" w:rsidR="008C1A62" w:rsidRDefault="005504C5" w:rsidP="008C1A62">
            <w:pPr>
              <w:spacing w:before="225" w:after="225"/>
              <w:rPr>
                <w:color w:val="333333"/>
                <w:sz w:val="17"/>
                <w:szCs w:val="17"/>
              </w:rPr>
            </w:pPr>
            <w:r>
              <w:rPr>
                <w:color w:val="333333"/>
                <w:sz w:val="17"/>
                <w:szCs w:val="17"/>
              </w:rPr>
              <w:t xml:space="preserve">Flag that becomes high </w:t>
            </w:r>
            <w:r>
              <w:rPr>
                <w:color w:val="333333"/>
                <w:sz w:val="17"/>
                <w:szCs w:val="17"/>
              </w:rPr>
              <w:t>with each output data point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50B5524F" w14:textId="5D989CD6" w:rsidR="008C1A62" w:rsidRDefault="005504C5" w:rsidP="008C1A62">
            <w:pPr>
              <w:spacing w:before="225" w:after="225"/>
              <w:rPr>
                <w:color w:val="333333"/>
                <w:sz w:val="17"/>
                <w:szCs w:val="17"/>
              </w:rPr>
            </w:pPr>
            <w:r>
              <w:rPr>
                <w:color w:val="333333"/>
                <w:sz w:val="17"/>
                <w:szCs w:val="17"/>
              </w:rPr>
              <w:t>1 bit</w:t>
            </w:r>
          </w:p>
        </w:tc>
      </w:tr>
      <w:tr w:rsidR="008C1A62" w14:paraId="5665EBCD" w14:textId="77777777" w:rsidTr="002E72B4">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062F7CA" w14:textId="1BE015E2" w:rsidR="008C1A62" w:rsidRDefault="005504C5" w:rsidP="008C1A62">
            <w:pPr>
              <w:spacing w:before="225" w:after="225"/>
              <w:rPr>
                <w:rStyle w:val="code"/>
                <w:rFonts w:ascii="Courier New" w:hAnsi="Courier New" w:cs="Courier New"/>
                <w:color w:val="333333"/>
                <w:sz w:val="17"/>
                <w:szCs w:val="17"/>
                <w:shd w:val="clear" w:color="auto" w:fill="F5F5F5"/>
              </w:rPr>
            </w:pPr>
            <w:r>
              <w:rPr>
                <w:rStyle w:val="code"/>
                <w:rFonts w:ascii="Courier New" w:hAnsi="Courier New" w:cs="Courier New"/>
                <w:color w:val="333333"/>
                <w:sz w:val="17"/>
                <w:szCs w:val="17"/>
                <w:shd w:val="clear" w:color="auto" w:fill="F5F5F5"/>
              </w:rPr>
              <w:t>b</w:t>
            </w:r>
            <w:r>
              <w:rPr>
                <w:rStyle w:val="code"/>
                <w:rFonts w:ascii="Courier New" w:hAnsi="Courier New" w:cs="Courier New"/>
                <w:shd w:val="clear" w:color="auto" w:fill="F5F5F5"/>
              </w:rPr>
              <w:t>usy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FC8E1A4" w14:textId="650A83B2" w:rsidR="008C1A62" w:rsidRDefault="005504C5" w:rsidP="008C1A62">
            <w:pPr>
              <w:spacing w:before="225" w:after="225"/>
              <w:rPr>
                <w:color w:val="333333"/>
                <w:sz w:val="17"/>
                <w:szCs w:val="17"/>
              </w:rPr>
            </w:pPr>
            <w:r>
              <w:rPr>
                <w:color w:val="333333"/>
                <w:sz w:val="17"/>
                <w:szCs w:val="17"/>
              </w:rPr>
              <w:t xml:space="preserve">Flag that becomes high </w:t>
            </w:r>
            <w:r>
              <w:rPr>
                <w:color w:val="333333"/>
                <w:sz w:val="17"/>
                <w:szCs w:val="17"/>
              </w:rPr>
              <w:t>when the system samples the first input until the last output comes out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68852193" w14:textId="42C5AEA9" w:rsidR="008C1A62" w:rsidRDefault="005504C5" w:rsidP="008C1A62">
            <w:pPr>
              <w:spacing w:before="225" w:after="225"/>
              <w:rPr>
                <w:color w:val="333333"/>
                <w:sz w:val="17"/>
                <w:szCs w:val="17"/>
              </w:rPr>
            </w:pPr>
            <w:r>
              <w:rPr>
                <w:color w:val="333333"/>
                <w:sz w:val="17"/>
                <w:szCs w:val="17"/>
              </w:rPr>
              <w:t>1 bit</w:t>
            </w:r>
          </w:p>
        </w:tc>
      </w:tr>
    </w:tbl>
    <w:p w14:paraId="44213446" w14:textId="77777777" w:rsidR="002E72B4" w:rsidRDefault="002E72B4" w:rsidP="002E72B4">
      <w:pPr>
        <w:pStyle w:val="Heading2"/>
        <w:pBdr>
          <w:left w:val="single" w:sz="24" w:space="11" w:color="2C5F2D"/>
        </w:pBdr>
        <w:spacing w:before="450" w:after="225"/>
        <w:rPr>
          <w:color w:val="2C5F2D"/>
          <w:sz w:val="30"/>
          <w:szCs w:val="30"/>
        </w:rPr>
      </w:pPr>
      <w:r>
        <w:rPr>
          <w:color w:val="2C5F2D"/>
          <w:sz w:val="30"/>
          <w:szCs w:val="30"/>
        </w:rPr>
        <w:t>7. Simulation Results</w:t>
      </w:r>
    </w:p>
    <w:p w14:paraId="48DF43BC" w14:textId="77777777" w:rsidR="002E72B4" w:rsidRDefault="002E72B4" w:rsidP="002E72B4">
      <w:pPr>
        <w:pStyle w:val="Heading3"/>
        <w:spacing w:before="375" w:after="150"/>
        <w:rPr>
          <w:color w:val="4A7C59"/>
          <w:sz w:val="24"/>
          <w:szCs w:val="24"/>
        </w:rPr>
      </w:pPr>
      <w:r>
        <w:rPr>
          <w:color w:val="4A7C59"/>
          <w:sz w:val="24"/>
          <w:szCs w:val="24"/>
        </w:rPr>
        <w:t>7.1 Python Model Validation</w:t>
      </w:r>
    </w:p>
    <w:p w14:paraId="38366920" w14:textId="52C0D1F8" w:rsidR="002E72B4" w:rsidRDefault="002E72B4" w:rsidP="002E72B4">
      <w:pPr>
        <w:pStyle w:val="NormalWeb"/>
        <w:spacing w:after="180" w:afterAutospacing="0"/>
        <w:jc w:val="both"/>
        <w:rPr>
          <w:color w:val="333333"/>
          <w:sz w:val="18"/>
          <w:szCs w:val="18"/>
        </w:rPr>
      </w:pPr>
      <w:r>
        <w:rPr>
          <w:color w:val="333333"/>
          <w:sz w:val="18"/>
          <w:szCs w:val="18"/>
        </w:rPr>
        <w:t>The architectural correctness was confirmed through Python model validation, ensuring that the theoretical framework matches the practical implementation.</w:t>
      </w:r>
    </w:p>
    <w:p w14:paraId="1A6BC4B2" w14:textId="5FA9A81B" w:rsidR="002E72B4" w:rsidRPr="007131BE" w:rsidRDefault="005504C5" w:rsidP="007131BE">
      <w:pPr>
        <w:rPr>
          <w:b/>
          <w:bCs/>
          <w:sz w:val="52"/>
          <w:szCs w:val="52"/>
          <w:lang w:bidi="ar-EG"/>
        </w:rPr>
      </w:pPr>
      <w:r>
        <w:rPr>
          <w:noProof/>
        </w:rPr>
        <w:lastRenderedPageBreak/>
        <w:drawing>
          <wp:inline distT="0" distB="0" distL="0" distR="0" wp14:anchorId="4DA8155E" wp14:editId="350A1A8F">
            <wp:extent cx="5486400" cy="859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859155"/>
                    </a:xfrm>
                    <a:prstGeom prst="rect">
                      <a:avLst/>
                    </a:prstGeom>
                    <a:noFill/>
                    <a:ln>
                      <a:noFill/>
                    </a:ln>
                  </pic:spPr>
                </pic:pic>
              </a:graphicData>
            </a:graphic>
          </wp:inline>
        </w:drawing>
      </w:r>
      <w:r>
        <w:rPr>
          <w:noProof/>
        </w:rPr>
        <w:t xml:space="preserve"> </w:t>
      </w:r>
      <w:r w:rsidR="002E72B4">
        <w:rPr>
          <w:noProof/>
        </w:rPr>
        <w:drawing>
          <wp:inline distT="0" distB="0" distL="0" distR="0" wp14:anchorId="23D91739" wp14:editId="661517F6">
            <wp:extent cx="11430" cy="114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p>
    <w:p w14:paraId="3365B2DD" w14:textId="77777777" w:rsidR="002E72B4" w:rsidRDefault="002E72B4" w:rsidP="002E72B4">
      <w:pPr>
        <w:jc w:val="center"/>
        <w:rPr>
          <w:i/>
          <w:iCs/>
          <w:color w:val="666666"/>
          <w:sz w:val="17"/>
          <w:szCs w:val="17"/>
        </w:rPr>
      </w:pPr>
      <w:r>
        <w:rPr>
          <w:i/>
          <w:iCs/>
          <w:color w:val="666666"/>
          <w:sz w:val="17"/>
          <w:szCs w:val="17"/>
        </w:rPr>
        <w:t>Figure 5: Python Model Validation Results</w:t>
      </w:r>
    </w:p>
    <w:p w14:paraId="5F8B85BA" w14:textId="77777777" w:rsidR="002E72B4" w:rsidRDefault="002E72B4" w:rsidP="002E72B4">
      <w:pPr>
        <w:pStyle w:val="Heading3"/>
        <w:spacing w:before="375" w:after="150"/>
        <w:rPr>
          <w:color w:val="4A7C59"/>
          <w:sz w:val="24"/>
          <w:szCs w:val="24"/>
        </w:rPr>
      </w:pPr>
      <w:r>
        <w:rPr>
          <w:color w:val="4A7C59"/>
          <w:sz w:val="24"/>
          <w:szCs w:val="24"/>
        </w:rPr>
        <w:t>7.2 Pre-Optimization SDF-NTT Performance</w:t>
      </w:r>
    </w:p>
    <w:p w14:paraId="06960851" w14:textId="5448CB15" w:rsidR="002E72B4" w:rsidRDefault="002E72B4" w:rsidP="002E72B4">
      <w:pPr>
        <w:pStyle w:val="NormalWeb"/>
        <w:spacing w:after="180" w:afterAutospacing="0"/>
        <w:jc w:val="both"/>
        <w:rPr>
          <w:color w:val="333333"/>
          <w:sz w:val="18"/>
          <w:szCs w:val="18"/>
        </w:rPr>
      </w:pPr>
      <w:r>
        <w:rPr>
          <w:color w:val="333333"/>
          <w:sz w:val="18"/>
          <w:szCs w:val="18"/>
        </w:rPr>
        <w:t>The basic operation characteristics, including latency and throughput measurements, were evaluated for the initial implementation.</w:t>
      </w:r>
    </w:p>
    <w:p w14:paraId="487AA1B0" w14:textId="6C7F12D0" w:rsidR="007131BE" w:rsidRDefault="00C7759D" w:rsidP="002C76A2">
      <w:pPr>
        <w:rPr>
          <w:b/>
          <w:bCs/>
          <w:sz w:val="52"/>
          <w:szCs w:val="52"/>
          <w:lang w:bidi="ar-EG"/>
        </w:rPr>
      </w:pPr>
      <w:r>
        <w:rPr>
          <w:noProof/>
        </w:rPr>
        <w:drawing>
          <wp:inline distT="0" distB="0" distL="0" distR="0" wp14:anchorId="6F79DC42" wp14:editId="1974739A">
            <wp:extent cx="5486400" cy="612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612775"/>
                    </a:xfrm>
                    <a:prstGeom prst="rect">
                      <a:avLst/>
                    </a:prstGeom>
                    <a:noFill/>
                    <a:ln>
                      <a:noFill/>
                    </a:ln>
                  </pic:spPr>
                </pic:pic>
              </a:graphicData>
            </a:graphic>
          </wp:inline>
        </w:drawing>
      </w:r>
    </w:p>
    <w:p w14:paraId="3FDDBD47" w14:textId="4A8D95A7" w:rsidR="00AE749F" w:rsidRPr="00AE749F" w:rsidRDefault="00AE749F" w:rsidP="00AE749F">
      <w:pPr>
        <w:jc w:val="center"/>
        <w:rPr>
          <w:i/>
          <w:iCs/>
          <w:color w:val="666666"/>
          <w:sz w:val="17"/>
          <w:szCs w:val="17"/>
        </w:rPr>
      </w:pPr>
      <w:r>
        <w:rPr>
          <w:i/>
          <w:iCs/>
          <w:color w:val="666666"/>
          <w:sz w:val="17"/>
          <w:szCs w:val="17"/>
        </w:rPr>
        <w:t>Figure 6: Pre-Optimization SDF-NTT Performance Metrics</w:t>
      </w:r>
    </w:p>
    <w:p w14:paraId="3C044F9E" w14:textId="180F94C5" w:rsidR="00BA249F" w:rsidRPr="00BA249F" w:rsidRDefault="007131BE" w:rsidP="00BA249F">
      <w:pPr>
        <w:shd w:val="clear" w:color="auto" w:fill="FFF3CD"/>
        <w:rPr>
          <w:b/>
          <w:bCs/>
          <w:color w:val="333333"/>
          <w:sz w:val="17"/>
          <w:szCs w:val="17"/>
        </w:rPr>
      </w:pPr>
      <w:r>
        <w:rPr>
          <w:rStyle w:val="Strong"/>
          <w:color w:val="333333"/>
          <w:sz w:val="17"/>
          <w:szCs w:val="17"/>
        </w:rPr>
        <w:t xml:space="preserve">Note: </w:t>
      </w:r>
      <w:r w:rsidRPr="007131BE">
        <w:rPr>
          <w:rStyle w:val="Strong"/>
          <w:color w:val="333333"/>
          <w:sz w:val="17"/>
          <w:szCs w:val="17"/>
        </w:rPr>
        <w:t>The hardware implementation outputs data in bit-reversed order, whereas the Python reference model produces results in natural order</w:t>
      </w:r>
      <w:r>
        <w:rPr>
          <w:rStyle w:val="Strong"/>
          <w:color w:val="333333"/>
          <w:sz w:val="17"/>
          <w:szCs w:val="17"/>
        </w:rPr>
        <w:t xml:space="preserve"> it will be handled in the transcript in the final version of the system in section </w:t>
      </w:r>
      <w:r w:rsidR="00BA249F">
        <w:rPr>
          <w:rStyle w:val="Strong"/>
          <w:color w:val="333333"/>
          <w:sz w:val="17"/>
          <w:szCs w:val="17"/>
        </w:rPr>
        <w:t>7.3 and 7.4</w:t>
      </w:r>
      <w:r w:rsidRPr="007131BE">
        <w:rPr>
          <w:rStyle w:val="Strong"/>
          <w:color w:val="333333"/>
          <w:sz w:val="17"/>
          <w:szCs w:val="17"/>
        </w:rPr>
        <w:t>.</w:t>
      </w:r>
      <w:r w:rsidR="002E72B4">
        <w:rPr>
          <w:noProof/>
        </w:rPr>
        <w:drawing>
          <wp:inline distT="0" distB="0" distL="0" distR="0" wp14:anchorId="5A5C9968" wp14:editId="6FEC0CD0">
            <wp:extent cx="11430" cy="11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p>
    <w:p w14:paraId="0AA02BC1" w14:textId="34B316DD" w:rsidR="00BA249F" w:rsidRPr="00AE749F" w:rsidRDefault="00BA249F" w:rsidP="00AE749F">
      <w:pPr>
        <w:rPr>
          <w:sz w:val="17"/>
          <w:szCs w:val="17"/>
        </w:rPr>
      </w:pPr>
      <w:r w:rsidRPr="00BA249F">
        <w:rPr>
          <w:sz w:val="17"/>
          <w:szCs w:val="17"/>
        </w:rPr>
        <w:t>As shown in the wave form the first output comes out with feeding in the last input</w:t>
      </w:r>
      <w:r w:rsidR="00AB5312">
        <w:rPr>
          <w:sz w:val="17"/>
          <w:szCs w:val="17"/>
        </w:rPr>
        <w:t xml:space="preserve"> and no latency between the output points</w:t>
      </w:r>
      <w:r>
        <w:rPr>
          <w:sz w:val="17"/>
          <w:szCs w:val="17"/>
        </w:rPr>
        <w:t>.</w:t>
      </w:r>
      <w:r w:rsidRPr="00BA249F">
        <w:rPr>
          <w:sz w:val="17"/>
          <w:szCs w:val="17"/>
        </w:rPr>
        <w:t xml:space="preserve"> </w:t>
      </w:r>
    </w:p>
    <w:p w14:paraId="536FB1F9" w14:textId="77777777" w:rsidR="002E72B4" w:rsidRDefault="002E72B4" w:rsidP="002E72B4">
      <w:pPr>
        <w:pStyle w:val="Heading3"/>
        <w:spacing w:before="375" w:after="150"/>
        <w:rPr>
          <w:color w:val="4A7C59"/>
          <w:sz w:val="24"/>
          <w:szCs w:val="24"/>
        </w:rPr>
      </w:pPr>
      <w:r>
        <w:rPr>
          <w:color w:val="4A7C59"/>
          <w:sz w:val="24"/>
          <w:szCs w:val="24"/>
        </w:rPr>
        <w:t>7.3 Post-Optimization Pipelining Validation</w:t>
      </w:r>
    </w:p>
    <w:p w14:paraId="7F0B7F16" w14:textId="0942F0E6" w:rsidR="002E72B4" w:rsidRDefault="002E72B4" w:rsidP="002E72B4">
      <w:pPr>
        <w:pStyle w:val="NormalWeb"/>
        <w:spacing w:after="180" w:afterAutospacing="0"/>
        <w:jc w:val="both"/>
        <w:rPr>
          <w:color w:val="333333"/>
          <w:sz w:val="18"/>
          <w:szCs w:val="18"/>
        </w:rPr>
      </w:pPr>
      <w:r>
        <w:rPr>
          <w:color w:val="333333"/>
          <w:sz w:val="18"/>
          <w:szCs w:val="18"/>
        </w:rPr>
        <w:t>The effectiveness of the 4-stage pipelining optimization was validated through comprehensive simulation tests.</w:t>
      </w:r>
    </w:p>
    <w:p w14:paraId="68204BD1" w14:textId="5E588BCE" w:rsidR="00557CE7" w:rsidRPr="00557CE7" w:rsidRDefault="00557CE7" w:rsidP="00557CE7">
      <w:pPr>
        <w:shd w:val="clear" w:color="auto" w:fill="FFF3CD"/>
        <w:rPr>
          <w:b/>
          <w:bCs/>
          <w:color w:val="333333"/>
          <w:sz w:val="17"/>
          <w:szCs w:val="17"/>
        </w:rPr>
      </w:pPr>
      <w:r>
        <w:rPr>
          <w:rStyle w:val="Strong"/>
          <w:color w:val="333333"/>
          <w:sz w:val="17"/>
          <w:szCs w:val="17"/>
        </w:rPr>
        <w:t>Note: we add an extra flip-flop at the input of each butter fly unit stage to increase frequency.</w:t>
      </w:r>
    </w:p>
    <w:p w14:paraId="72C6E1CB" w14:textId="746CC809" w:rsidR="002C76A2" w:rsidRDefault="00AB5312" w:rsidP="00557CE7">
      <w:pPr>
        <w:pStyle w:val="NormalWeb"/>
        <w:spacing w:after="180" w:afterAutospacing="0"/>
        <w:jc w:val="both"/>
        <w:rPr>
          <w:b/>
          <w:bCs/>
          <w:color w:val="333333"/>
          <w:sz w:val="18"/>
          <w:szCs w:val="18"/>
        </w:rPr>
      </w:pPr>
      <w:r w:rsidRPr="00AB5312">
        <w:rPr>
          <w:b/>
          <w:bCs/>
          <w:color w:val="333333"/>
          <w:sz w:val="18"/>
          <w:szCs w:val="18"/>
        </w:rPr>
        <w:t>NTT Test:</w:t>
      </w:r>
    </w:p>
    <w:p w14:paraId="0C42F93C" w14:textId="1A9133F6" w:rsidR="00D53E6C" w:rsidRDefault="00C7759D" w:rsidP="00557CE7">
      <w:pPr>
        <w:pStyle w:val="NormalWeb"/>
        <w:spacing w:after="180" w:afterAutospacing="0"/>
        <w:jc w:val="both"/>
        <w:rPr>
          <w:b/>
          <w:bCs/>
          <w:color w:val="333333"/>
          <w:sz w:val="18"/>
          <w:szCs w:val="18"/>
        </w:rPr>
      </w:pPr>
      <w:r>
        <w:rPr>
          <w:noProof/>
        </w:rPr>
        <mc:AlternateContent>
          <mc:Choice Requires="wps">
            <w:drawing>
              <wp:anchor distT="0" distB="0" distL="114300" distR="114300" simplePos="0" relativeHeight="251659264" behindDoc="0" locked="0" layoutInCell="1" allowOverlap="1" wp14:anchorId="4F832721" wp14:editId="5D1A5E66">
                <wp:simplePos x="0" y="0"/>
                <wp:positionH relativeFrom="column">
                  <wp:posOffset>1466850</wp:posOffset>
                </wp:positionH>
                <wp:positionV relativeFrom="paragraph">
                  <wp:posOffset>555625</wp:posOffset>
                </wp:positionV>
                <wp:extent cx="3054350" cy="66675"/>
                <wp:effectExtent l="38100" t="19050" r="50800" b="104775"/>
                <wp:wrapNone/>
                <wp:docPr id="7" name="Rectangle: Rounded Corners 7"/>
                <wp:cNvGraphicFramePr/>
                <a:graphic xmlns:a="http://schemas.openxmlformats.org/drawingml/2006/main">
                  <a:graphicData uri="http://schemas.microsoft.com/office/word/2010/wordprocessingShape">
                    <wps:wsp>
                      <wps:cNvSpPr/>
                      <wps:spPr>
                        <a:xfrm>
                          <a:off x="0" y="0"/>
                          <a:ext cx="3054350" cy="66675"/>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429904" id="Rectangle: Rounded Corners 7" o:spid="_x0000_s1026" style="position:absolute;margin-left:115.5pt;margin-top:43.75pt;width:240.5pt;height: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" filled="f" strokecolor="red">
                <v:shadow on="t" color="black" opacity="22937f" origin=",.5" offset="0,.63889mm"/>
              </v:roundrect>
            </w:pict>
          </mc:Fallback>
        </mc:AlternateContent>
      </w:r>
      <w:r>
        <w:rPr>
          <w:noProof/>
        </w:rPr>
        <w:drawing>
          <wp:inline distT="0" distB="0" distL="0" distR="0" wp14:anchorId="5D4FB3DD" wp14:editId="57A44F7C">
            <wp:extent cx="5486400" cy="10274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027430"/>
                    </a:xfrm>
                    <a:prstGeom prst="rect">
                      <a:avLst/>
                    </a:prstGeom>
                    <a:noFill/>
                    <a:ln>
                      <a:noFill/>
                    </a:ln>
                  </pic:spPr>
                </pic:pic>
              </a:graphicData>
            </a:graphic>
          </wp:inline>
        </w:drawing>
      </w:r>
    </w:p>
    <w:p w14:paraId="5580E50A" w14:textId="38BF3C06" w:rsidR="00AE749F" w:rsidRDefault="00AE749F" w:rsidP="00AE749F">
      <w:pPr>
        <w:jc w:val="center"/>
        <w:rPr>
          <w:i/>
          <w:iCs/>
          <w:color w:val="666666"/>
          <w:sz w:val="17"/>
          <w:szCs w:val="17"/>
        </w:rPr>
      </w:pPr>
      <w:r>
        <w:rPr>
          <w:i/>
          <w:iCs/>
          <w:color w:val="666666"/>
          <w:sz w:val="17"/>
          <w:szCs w:val="17"/>
        </w:rPr>
        <w:t>Figure 7: NTT input vector snapshot</w:t>
      </w:r>
    </w:p>
    <w:p w14:paraId="35FF8722" w14:textId="6D303942" w:rsidR="00557CE7" w:rsidRDefault="00C7759D" w:rsidP="002C76A2">
      <w:pPr>
        <w:rPr>
          <w:b/>
          <w:bCs/>
          <w:sz w:val="52"/>
          <w:szCs w:val="52"/>
          <w:lang w:bidi="ar-EG"/>
        </w:rPr>
      </w:pPr>
      <w:r>
        <w:rPr>
          <w:noProof/>
        </w:rPr>
        <w:lastRenderedPageBreak/>
        <w:drawing>
          <wp:inline distT="0" distB="0" distL="0" distR="0" wp14:anchorId="1942B84A" wp14:editId="558A3F7B">
            <wp:extent cx="5486400" cy="2446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446655"/>
                    </a:xfrm>
                    <a:prstGeom prst="rect">
                      <a:avLst/>
                    </a:prstGeom>
                    <a:noFill/>
                    <a:ln>
                      <a:noFill/>
                    </a:ln>
                  </pic:spPr>
                </pic:pic>
              </a:graphicData>
            </a:graphic>
          </wp:inline>
        </w:drawing>
      </w:r>
    </w:p>
    <w:p w14:paraId="2389D752" w14:textId="31AE834F" w:rsidR="00790352" w:rsidRDefault="00790352" w:rsidP="00790352">
      <w:pPr>
        <w:jc w:val="center"/>
        <w:rPr>
          <w:i/>
          <w:iCs/>
          <w:color w:val="666666"/>
          <w:sz w:val="17"/>
          <w:szCs w:val="17"/>
        </w:rPr>
      </w:pPr>
      <w:r>
        <w:rPr>
          <w:i/>
          <w:iCs/>
          <w:color w:val="666666"/>
          <w:sz w:val="17"/>
          <w:szCs w:val="17"/>
        </w:rPr>
        <w:t xml:space="preserve">Figure </w:t>
      </w:r>
      <w:r w:rsidR="00AE749F">
        <w:rPr>
          <w:i/>
          <w:iCs/>
          <w:color w:val="666666"/>
          <w:sz w:val="17"/>
          <w:szCs w:val="17"/>
        </w:rPr>
        <w:t>8</w:t>
      </w:r>
      <w:r>
        <w:rPr>
          <w:i/>
          <w:iCs/>
          <w:color w:val="666666"/>
          <w:sz w:val="17"/>
          <w:szCs w:val="17"/>
        </w:rPr>
        <w:t xml:space="preserve">: Post-Optimization Pipeline </w:t>
      </w:r>
      <w:r w:rsidR="00AE749F">
        <w:rPr>
          <w:i/>
          <w:iCs/>
          <w:color w:val="666666"/>
          <w:sz w:val="17"/>
          <w:szCs w:val="17"/>
        </w:rPr>
        <w:t xml:space="preserve">NTT </w:t>
      </w:r>
      <w:r>
        <w:rPr>
          <w:i/>
          <w:iCs/>
          <w:color w:val="666666"/>
          <w:sz w:val="17"/>
          <w:szCs w:val="17"/>
        </w:rPr>
        <w:t>Validation Results</w:t>
      </w:r>
    </w:p>
    <w:p w14:paraId="349CEF93" w14:textId="77777777" w:rsidR="00790352" w:rsidRPr="00790352" w:rsidRDefault="00790352" w:rsidP="00790352">
      <w:pPr>
        <w:jc w:val="center"/>
        <w:rPr>
          <w:i/>
          <w:iCs/>
          <w:color w:val="666666"/>
          <w:sz w:val="17"/>
          <w:szCs w:val="17"/>
        </w:rPr>
      </w:pPr>
    </w:p>
    <w:p w14:paraId="5D1C51A4" w14:textId="6731DB59" w:rsidR="00557CE7" w:rsidRDefault="00557CE7" w:rsidP="002C76A2">
      <w:pPr>
        <w:rPr>
          <w:b/>
          <w:bCs/>
          <w:sz w:val="52"/>
          <w:szCs w:val="52"/>
          <w:lang w:bidi="ar-EG"/>
        </w:rPr>
      </w:pPr>
      <w:r w:rsidRPr="007A78BD">
        <w:rPr>
          <w:b/>
          <w:bCs/>
          <w:noProof/>
          <w:sz w:val="48"/>
          <w:szCs w:val="48"/>
          <w:lang w:bidi="ar-EG"/>
        </w:rPr>
        <mc:AlternateContent>
          <mc:Choice Requires="wps">
            <w:drawing>
              <wp:anchor distT="0" distB="0" distL="114300" distR="114300" simplePos="0" relativeHeight="251657216" behindDoc="0" locked="0" layoutInCell="1" allowOverlap="1" wp14:anchorId="32D2FEA1" wp14:editId="33B2400E">
                <wp:simplePos x="0" y="0"/>
                <wp:positionH relativeFrom="column">
                  <wp:posOffset>1760220</wp:posOffset>
                </wp:positionH>
                <wp:positionV relativeFrom="paragraph">
                  <wp:posOffset>865505</wp:posOffset>
                </wp:positionV>
                <wp:extent cx="2183130" cy="114300"/>
                <wp:effectExtent l="0" t="0" r="26670" b="19050"/>
                <wp:wrapNone/>
                <wp:docPr id="27" name="Rectangle 27"/>
                <wp:cNvGraphicFramePr/>
                <a:graphic xmlns:a="http://schemas.openxmlformats.org/drawingml/2006/main">
                  <a:graphicData uri="http://schemas.microsoft.com/office/word/2010/wordprocessingShape">
                    <wps:wsp>
                      <wps:cNvSpPr/>
                      <wps:spPr>
                        <a:xfrm>
                          <a:off x="0" y="0"/>
                          <a:ext cx="2183130" cy="114300"/>
                        </a:xfrm>
                        <a:prstGeom prst="rect">
                          <a:avLst/>
                        </a:prstGeom>
                        <a:no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FAF96" id="Rectangle 27" o:spid="_x0000_s1026" style="position:absolute;margin-left:138.6pt;margin-top:68.15pt;width:171.9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" filled="f" strokecolor="#4bacc6 [3208]" strokeweight="2pt"/>
            </w:pict>
          </mc:Fallback>
        </mc:AlternateContent>
      </w:r>
      <w:r w:rsidR="00C7759D">
        <w:rPr>
          <w:noProof/>
        </w:rPr>
        <w:drawing>
          <wp:inline distT="0" distB="0" distL="0" distR="0" wp14:anchorId="53170DDA" wp14:editId="585021EA">
            <wp:extent cx="5486400" cy="11785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178560"/>
                    </a:xfrm>
                    <a:prstGeom prst="rect">
                      <a:avLst/>
                    </a:prstGeom>
                    <a:noFill/>
                    <a:ln>
                      <a:noFill/>
                    </a:ln>
                  </pic:spPr>
                </pic:pic>
              </a:graphicData>
            </a:graphic>
          </wp:inline>
        </w:drawing>
      </w:r>
    </w:p>
    <w:p w14:paraId="7A1877D5" w14:textId="77C33A29" w:rsidR="00AE749F" w:rsidRPr="00AE749F" w:rsidRDefault="00AE749F" w:rsidP="00AE749F">
      <w:pPr>
        <w:jc w:val="center"/>
        <w:rPr>
          <w:i/>
          <w:iCs/>
          <w:color w:val="666666"/>
          <w:sz w:val="17"/>
          <w:szCs w:val="17"/>
        </w:rPr>
      </w:pPr>
      <w:r>
        <w:rPr>
          <w:i/>
          <w:iCs/>
          <w:color w:val="666666"/>
          <w:sz w:val="17"/>
          <w:szCs w:val="17"/>
        </w:rPr>
        <w:t>Figure 9: first output latency</w:t>
      </w:r>
    </w:p>
    <w:p w14:paraId="7736F4B0" w14:textId="5ED6D472" w:rsidR="00557CE7" w:rsidRDefault="00557CE7" w:rsidP="002C76A2">
      <w:pPr>
        <w:rPr>
          <w:b/>
          <w:bCs/>
          <w:sz w:val="18"/>
          <w:szCs w:val="18"/>
          <w:lang w:bidi="ar-EG"/>
        </w:rPr>
      </w:pPr>
      <w:r>
        <w:rPr>
          <w:b/>
          <w:bCs/>
          <w:sz w:val="18"/>
          <w:szCs w:val="18"/>
          <w:lang w:bidi="ar-EG"/>
        </w:rPr>
        <w:t>As shown in th</w:t>
      </w:r>
      <w:r w:rsidR="00790352">
        <w:rPr>
          <w:b/>
          <w:bCs/>
          <w:sz w:val="18"/>
          <w:szCs w:val="18"/>
          <w:lang w:bidi="ar-EG"/>
        </w:rPr>
        <w:t>is</w:t>
      </w:r>
      <w:r>
        <w:rPr>
          <w:b/>
          <w:bCs/>
          <w:sz w:val="18"/>
          <w:szCs w:val="18"/>
          <w:lang w:bidi="ar-EG"/>
        </w:rPr>
        <w:t xml:space="preserve"> </w:t>
      </w:r>
      <w:r w:rsidR="00790352">
        <w:rPr>
          <w:b/>
          <w:bCs/>
          <w:sz w:val="18"/>
          <w:szCs w:val="18"/>
          <w:lang w:bidi="ar-EG"/>
        </w:rPr>
        <w:t>snapshot</w:t>
      </w:r>
      <w:r>
        <w:rPr>
          <w:b/>
          <w:bCs/>
          <w:sz w:val="18"/>
          <w:szCs w:val="18"/>
          <w:lang w:bidi="ar-EG"/>
        </w:rPr>
        <w:t xml:space="preserve"> there is a resulted latency between the last input and first output. </w:t>
      </w:r>
    </w:p>
    <w:p w14:paraId="65DBC8DC" w14:textId="78D84083" w:rsidR="00557CE7" w:rsidRDefault="00790352" w:rsidP="002C76A2">
      <w:pPr>
        <w:rPr>
          <w:b/>
          <w:bCs/>
          <w:sz w:val="18"/>
          <w:szCs w:val="18"/>
          <w:lang w:bidi="ar-EG"/>
        </w:rPr>
      </w:pPr>
      <w:r>
        <w:rPr>
          <w:b/>
          <w:bCs/>
          <w:noProof/>
          <w:sz w:val="18"/>
          <w:szCs w:val="18"/>
          <w:lang w:bidi="ar-EG"/>
        </w:rPr>
        <mc:AlternateContent>
          <mc:Choice Requires="wps">
            <w:drawing>
              <wp:anchor distT="0" distB="0" distL="114300" distR="114300" simplePos="0" relativeHeight="251655168" behindDoc="0" locked="0" layoutInCell="1" allowOverlap="1" wp14:anchorId="7000093F" wp14:editId="1531FD21">
                <wp:simplePos x="0" y="0"/>
                <wp:positionH relativeFrom="column">
                  <wp:posOffset>2962275</wp:posOffset>
                </wp:positionH>
                <wp:positionV relativeFrom="paragraph">
                  <wp:posOffset>285115</wp:posOffset>
                </wp:positionV>
                <wp:extent cx="49848" cy="381000"/>
                <wp:effectExtent l="76200" t="19050" r="64770" b="95250"/>
                <wp:wrapNone/>
                <wp:docPr id="30" name="Straight Arrow Connector 30"/>
                <wp:cNvGraphicFramePr/>
                <a:graphic xmlns:a="http://schemas.openxmlformats.org/drawingml/2006/main">
                  <a:graphicData uri="http://schemas.microsoft.com/office/word/2010/wordprocessingShape">
                    <wps:wsp>
                      <wps:cNvCnPr/>
                      <wps:spPr>
                        <a:xfrm flipH="1">
                          <a:off x="0" y="0"/>
                          <a:ext cx="49848" cy="3810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677DDD" id="_x0000_t32" coordsize="21600,21600" o:spt="32" o:oned="t" path="m,l21600,21600e" filled="f">
                <v:path arrowok="t" fillok="f" o:connecttype="none"/>
                <o:lock v:ext="edit" shapetype="t"/>
              </v:shapetype>
              <v:shape id="Straight Arrow Connector 30" o:spid="_x0000_s1026" type="#_x0000_t32" style="position:absolute;margin-left:233.25pt;margin-top:22.45pt;width:3.95pt;height:30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" strokecolor="#4f81bd [3204]" strokeweight="2pt">
                <v:stroke endarrow="block"/>
                <v:shadow on="t" color="black" opacity="24903f" origin=",.5" offset="0,.55556mm"/>
              </v:shape>
            </w:pict>
          </mc:Fallback>
        </mc:AlternateContent>
      </w:r>
      <w:r>
        <w:rPr>
          <w:b/>
          <w:bCs/>
          <w:noProof/>
          <w:sz w:val="52"/>
          <w:szCs w:val="52"/>
          <w:lang w:bidi="ar-EG"/>
        </w:rPr>
        <mc:AlternateContent>
          <mc:Choice Requires="wps">
            <w:drawing>
              <wp:anchor distT="0" distB="0" distL="114300" distR="114300" simplePos="0" relativeHeight="251654144" behindDoc="0" locked="0" layoutInCell="1" allowOverlap="1" wp14:anchorId="324F7F21" wp14:editId="39C89CC7">
                <wp:simplePos x="0" y="0"/>
                <wp:positionH relativeFrom="column">
                  <wp:posOffset>1957917</wp:posOffset>
                </wp:positionH>
                <wp:positionV relativeFrom="paragraph">
                  <wp:posOffset>171873</wp:posOffset>
                </wp:positionV>
                <wp:extent cx="2319867" cy="116417"/>
                <wp:effectExtent l="57150" t="19050" r="80645" b="93345"/>
                <wp:wrapNone/>
                <wp:docPr id="29" name="Rectangle 29"/>
                <wp:cNvGraphicFramePr/>
                <a:graphic xmlns:a="http://schemas.openxmlformats.org/drawingml/2006/main">
                  <a:graphicData uri="http://schemas.microsoft.com/office/word/2010/wordprocessingShape">
                    <wps:wsp>
                      <wps:cNvSpPr/>
                      <wps:spPr>
                        <a:xfrm>
                          <a:off x="0" y="0"/>
                          <a:ext cx="2319867" cy="116417"/>
                        </a:xfrm>
                        <a:prstGeom prst="rect">
                          <a:avLst/>
                        </a:prstGeom>
                        <a:noFill/>
                        <a:ln>
                          <a:solidFill>
                            <a:srgbClr val="00B0F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02316" id="Rectangle 29" o:spid="_x0000_s1026" style="position:absolute;margin-left:154.15pt;margin-top:13.55pt;width:182.65pt;height:9.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" filled="f" strokecolor="#00b0f0">
                <v:shadow on="t" color="black" opacity="22937f" origin=",.5" offset="0,.63889mm"/>
              </v:rect>
            </w:pict>
          </mc:Fallback>
        </mc:AlternateContent>
      </w:r>
      <w:r w:rsidR="00557CE7">
        <w:rPr>
          <w:b/>
          <w:bCs/>
          <w:sz w:val="18"/>
          <w:szCs w:val="18"/>
          <w:lang w:bidi="ar-EG"/>
        </w:rPr>
        <w:t>Th</w:t>
      </w:r>
      <w:r w:rsidR="007A78BD">
        <w:rPr>
          <w:b/>
          <w:bCs/>
          <w:sz w:val="18"/>
          <w:szCs w:val="18"/>
          <w:lang w:bidi="ar-EG"/>
        </w:rPr>
        <w:t>e</w:t>
      </w:r>
      <w:r w:rsidR="00557CE7">
        <w:rPr>
          <w:b/>
          <w:bCs/>
          <w:sz w:val="18"/>
          <w:szCs w:val="18"/>
          <w:lang w:bidi="ar-EG"/>
        </w:rPr>
        <w:t xml:space="preserve"> delay till the first output comes out = number of pipeline stages + number of stalling cycles + buffer size of 1</w:t>
      </w:r>
      <w:r w:rsidR="00557CE7">
        <w:rPr>
          <w:b/>
          <w:bCs/>
          <w:sz w:val="18"/>
          <w:szCs w:val="18"/>
          <w:vertAlign w:val="superscript"/>
          <w:lang w:bidi="ar-EG"/>
        </w:rPr>
        <w:t xml:space="preserve">st </w:t>
      </w:r>
      <w:r w:rsidR="00557CE7">
        <w:rPr>
          <w:b/>
          <w:bCs/>
          <w:sz w:val="18"/>
          <w:szCs w:val="18"/>
          <w:lang w:bidi="ar-EG"/>
        </w:rPr>
        <w:t>stage + size of polynomial + added latecy due to the flip-flop at the input -</w:t>
      </w:r>
      <w:proofErr w:type="gramStart"/>
      <w:r w:rsidR="00557CE7">
        <w:rPr>
          <w:b/>
          <w:bCs/>
          <w:sz w:val="18"/>
          <w:szCs w:val="18"/>
          <w:lang w:bidi="ar-EG"/>
        </w:rPr>
        <w:t>1 .</w:t>
      </w:r>
      <w:proofErr w:type="gramEnd"/>
    </w:p>
    <w:p w14:paraId="7B3BA76E" w14:textId="66DC3A1E" w:rsidR="00557CE7" w:rsidRDefault="00790352" w:rsidP="002C76A2">
      <w:pPr>
        <w:rPr>
          <w:b/>
          <w:bCs/>
          <w:sz w:val="18"/>
          <w:szCs w:val="18"/>
          <w:lang w:bidi="ar-EG"/>
        </w:rPr>
      </w:pPr>
      <w:r>
        <w:rPr>
          <w:b/>
          <w:bCs/>
          <w:noProof/>
          <w:sz w:val="18"/>
          <w:szCs w:val="18"/>
          <w:lang w:bidi="ar-EG"/>
        </w:rPr>
        <mc:AlternateContent>
          <mc:Choice Requires="wps">
            <w:drawing>
              <wp:anchor distT="0" distB="0" distL="114300" distR="114300" simplePos="0" relativeHeight="251658240" behindDoc="0" locked="0" layoutInCell="1" allowOverlap="1" wp14:anchorId="3BB027C2" wp14:editId="60334433">
                <wp:simplePos x="0" y="0"/>
                <wp:positionH relativeFrom="column">
                  <wp:posOffset>56515</wp:posOffset>
                </wp:positionH>
                <wp:positionV relativeFrom="paragraph">
                  <wp:posOffset>245110</wp:posOffset>
                </wp:positionV>
                <wp:extent cx="4071937" cy="203200"/>
                <wp:effectExtent l="57150" t="19050" r="62230" b="101600"/>
                <wp:wrapNone/>
                <wp:docPr id="31" name="Rectangle: Rounded Corners 31"/>
                <wp:cNvGraphicFramePr/>
                <a:graphic xmlns:a="http://schemas.openxmlformats.org/drawingml/2006/main">
                  <a:graphicData uri="http://schemas.microsoft.com/office/word/2010/wordprocessingShape">
                    <wps:wsp>
                      <wps:cNvSpPr/>
                      <wps:spPr>
                        <a:xfrm>
                          <a:off x="0" y="0"/>
                          <a:ext cx="4071937" cy="203200"/>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854FD03" id="Rectangle: Rounded Corners 31" o:spid="_x0000_s1026" style="position:absolute;margin-left:4.45pt;margin-top:19.3pt;width:320.6pt;height:16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" filled="f" strokecolor="red">
                <v:shadow on="t" color="black" opacity="22937f" origin=",.5" offset="0,.63889mm"/>
              </v:roundrect>
            </w:pict>
          </mc:Fallback>
        </mc:AlternateContent>
      </w:r>
      <w:r w:rsidR="00557CE7">
        <w:rPr>
          <w:b/>
          <w:bCs/>
          <w:sz w:val="18"/>
          <w:szCs w:val="18"/>
          <w:lang w:bidi="ar-EG"/>
        </w:rPr>
        <w:t xml:space="preserve">= 4 + 4 + 8 + 16 + 4 -1 </w:t>
      </w:r>
      <w:proofErr w:type="gramStart"/>
      <w:r w:rsidR="00557CE7">
        <w:rPr>
          <w:b/>
          <w:bCs/>
          <w:sz w:val="18"/>
          <w:szCs w:val="18"/>
          <w:lang w:bidi="ar-EG"/>
        </w:rPr>
        <w:t>=  35</w:t>
      </w:r>
      <w:proofErr w:type="gramEnd"/>
      <w:r w:rsidR="00557CE7">
        <w:rPr>
          <w:b/>
          <w:bCs/>
          <w:sz w:val="18"/>
          <w:szCs w:val="18"/>
          <w:lang w:bidi="ar-EG"/>
        </w:rPr>
        <w:t>.</w:t>
      </w:r>
      <w:r w:rsidRPr="00790352">
        <w:rPr>
          <w:b/>
          <w:bCs/>
          <w:noProof/>
          <w:sz w:val="52"/>
          <w:szCs w:val="52"/>
          <w:lang w:bidi="ar-EG"/>
        </w:rPr>
        <w:t xml:space="preserve"> </w:t>
      </w:r>
    </w:p>
    <w:p w14:paraId="0EA30D72" w14:textId="3B5BC75D" w:rsidR="00790352" w:rsidRDefault="00790352" w:rsidP="00AE749F">
      <w:pPr>
        <w:rPr>
          <w:b/>
          <w:bCs/>
          <w:sz w:val="18"/>
          <w:szCs w:val="18"/>
          <w:lang w:bidi="ar-EG"/>
        </w:rPr>
      </w:pPr>
      <w:r>
        <w:rPr>
          <w:b/>
          <w:bCs/>
          <w:sz w:val="18"/>
          <w:szCs w:val="18"/>
          <w:lang w:bidi="ar-EG"/>
        </w:rPr>
        <w:t xml:space="preserve">     Since the output port is in the last stage (</w:t>
      </w:r>
      <w:r w:rsidRPr="00790352">
        <w:rPr>
          <w:b/>
          <w:bCs/>
          <w:sz w:val="18"/>
          <w:szCs w:val="18"/>
          <w:lang w:bidi="ar-EG"/>
        </w:rPr>
        <w:t>4</w:t>
      </w:r>
      <w:r>
        <w:rPr>
          <w:b/>
          <w:bCs/>
          <w:sz w:val="18"/>
          <w:szCs w:val="18"/>
          <w:vertAlign w:val="superscript"/>
          <w:lang w:bidi="ar-EG"/>
        </w:rPr>
        <w:t>th</w:t>
      </w:r>
      <w:r>
        <w:rPr>
          <w:b/>
          <w:bCs/>
          <w:sz w:val="18"/>
          <w:szCs w:val="18"/>
          <w:lang w:bidi="ar-EG"/>
        </w:rPr>
        <w:t xml:space="preserve"> stage) so this latency is 4 cycles</w:t>
      </w:r>
    </w:p>
    <w:p w14:paraId="4AFC1F0A" w14:textId="15B5112B" w:rsidR="007A78BD" w:rsidRDefault="007A78BD" w:rsidP="00AE749F">
      <w:pPr>
        <w:rPr>
          <w:b/>
          <w:bCs/>
          <w:sz w:val="18"/>
          <w:szCs w:val="18"/>
          <w:lang w:bidi="ar-EG"/>
        </w:rPr>
      </w:pPr>
      <w:proofErr w:type="gramStart"/>
      <w:r>
        <w:rPr>
          <w:b/>
          <w:bCs/>
          <w:sz w:val="18"/>
          <w:szCs w:val="18"/>
          <w:lang w:bidi="ar-EG"/>
        </w:rPr>
        <w:t>So</w:t>
      </w:r>
      <w:proofErr w:type="gramEnd"/>
      <w:r>
        <w:rPr>
          <w:b/>
          <w:bCs/>
          <w:sz w:val="18"/>
          <w:szCs w:val="18"/>
          <w:lang w:bidi="ar-EG"/>
        </w:rPr>
        <w:t xml:space="preserve"> the latency= 35 – the delay of the last input = 35 -16 = 19 cycles.</w:t>
      </w:r>
    </w:p>
    <w:p w14:paraId="5E606846" w14:textId="338D3479" w:rsidR="007A78BD" w:rsidRDefault="007A78BD" w:rsidP="00AE749F">
      <w:pPr>
        <w:rPr>
          <w:b/>
          <w:bCs/>
          <w:sz w:val="18"/>
          <w:szCs w:val="18"/>
          <w:lang w:bidi="ar-EG"/>
        </w:rPr>
      </w:pPr>
    </w:p>
    <w:p w14:paraId="4B22E723" w14:textId="150A1A1C" w:rsidR="007A78BD" w:rsidRDefault="007A78BD" w:rsidP="00AE749F">
      <w:pPr>
        <w:rPr>
          <w:b/>
          <w:bCs/>
          <w:sz w:val="18"/>
          <w:szCs w:val="18"/>
          <w:lang w:bidi="ar-EG"/>
        </w:rPr>
      </w:pPr>
    </w:p>
    <w:p w14:paraId="3F986955" w14:textId="77777777" w:rsidR="007A78BD" w:rsidRPr="00AE749F" w:rsidRDefault="007A78BD" w:rsidP="00AE749F">
      <w:pPr>
        <w:rPr>
          <w:b/>
          <w:bCs/>
          <w:sz w:val="18"/>
          <w:szCs w:val="18"/>
          <w:lang w:bidi="ar-EG"/>
        </w:rPr>
      </w:pPr>
    </w:p>
    <w:p w14:paraId="52D11158" w14:textId="68826134" w:rsidR="002C76A2" w:rsidRDefault="007A78BD" w:rsidP="002C76A2">
      <w:pPr>
        <w:rPr>
          <w:b/>
          <w:bCs/>
          <w:sz w:val="52"/>
          <w:szCs w:val="52"/>
          <w:lang w:bidi="ar-EG"/>
        </w:rPr>
      </w:pPr>
      <w:r>
        <w:rPr>
          <w:b/>
          <w:bCs/>
          <w:noProof/>
          <w:sz w:val="18"/>
          <w:szCs w:val="18"/>
          <w:lang w:bidi="ar-EG"/>
        </w:rPr>
        <w:lastRenderedPageBreak/>
        <mc:AlternateContent>
          <mc:Choice Requires="wps">
            <w:drawing>
              <wp:anchor distT="0" distB="0" distL="114300" distR="114300" simplePos="0" relativeHeight="251661312" behindDoc="0" locked="0" layoutInCell="1" allowOverlap="1" wp14:anchorId="7E11B6AF" wp14:editId="29CC446D">
                <wp:simplePos x="0" y="0"/>
                <wp:positionH relativeFrom="column">
                  <wp:posOffset>3686735</wp:posOffset>
                </wp:positionH>
                <wp:positionV relativeFrom="paragraph">
                  <wp:posOffset>686921</wp:posOffset>
                </wp:positionV>
                <wp:extent cx="347383" cy="1146361"/>
                <wp:effectExtent l="57150" t="19050" r="71755" b="92075"/>
                <wp:wrapNone/>
                <wp:docPr id="33" name="Straight Arrow Connector 33"/>
                <wp:cNvGraphicFramePr/>
                <a:graphic xmlns:a="http://schemas.openxmlformats.org/drawingml/2006/main">
                  <a:graphicData uri="http://schemas.microsoft.com/office/word/2010/wordprocessingShape">
                    <wps:wsp>
                      <wps:cNvCnPr/>
                      <wps:spPr>
                        <a:xfrm>
                          <a:off x="0" y="0"/>
                          <a:ext cx="347383" cy="114636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BD775" id="Straight Arrow Connector 33" o:spid="_x0000_s1026" type="#_x0000_t32" style="position:absolute;margin-left:290.3pt;margin-top:54.1pt;width:27.35pt;height:9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" strokecolor="#4f81bd [3204]" strokeweight="2pt">
                <v:stroke endarrow="block"/>
                <v:shadow on="t" color="black" opacity="24903f" origin=",.5" offset="0,.55556mm"/>
              </v:shape>
            </w:pict>
          </mc:Fallback>
        </mc:AlternateContent>
      </w:r>
      <w:r>
        <w:rPr>
          <w:b/>
          <w:bCs/>
          <w:noProof/>
          <w:sz w:val="18"/>
          <w:szCs w:val="18"/>
          <w:lang w:bidi="ar-EG"/>
        </w:rPr>
        <mc:AlternateContent>
          <mc:Choice Requires="wps">
            <w:drawing>
              <wp:anchor distT="0" distB="0" distL="114300" distR="114300" simplePos="0" relativeHeight="251655168" behindDoc="0" locked="0" layoutInCell="1" allowOverlap="1" wp14:anchorId="3F60AEB5" wp14:editId="1C69D2A8">
                <wp:simplePos x="0" y="0"/>
                <wp:positionH relativeFrom="column">
                  <wp:posOffset>3368451</wp:posOffset>
                </wp:positionH>
                <wp:positionV relativeFrom="paragraph">
                  <wp:posOffset>611580</wp:posOffset>
                </wp:positionV>
                <wp:extent cx="519112" cy="76200"/>
                <wp:effectExtent l="38100" t="19050" r="52705" b="95250"/>
                <wp:wrapNone/>
                <wp:docPr id="32" name="Rectangle: Rounded Corners 32"/>
                <wp:cNvGraphicFramePr/>
                <a:graphic xmlns:a="http://schemas.openxmlformats.org/drawingml/2006/main">
                  <a:graphicData uri="http://schemas.microsoft.com/office/word/2010/wordprocessingShape">
                    <wps:wsp>
                      <wps:cNvSpPr/>
                      <wps:spPr>
                        <a:xfrm>
                          <a:off x="0" y="0"/>
                          <a:ext cx="519112" cy="76200"/>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9FF855" id="Rectangle: Rounded Corners 32" o:spid="_x0000_s1026" style="position:absolute;margin-left:265.25pt;margin-top:48.15pt;width:40.85pt;height: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" filled="f" strokecolor="red">
                <v:shadow on="t" color="black" opacity="22937f" origin=",.5" offset="0,.63889mm"/>
              </v:roundrect>
            </w:pict>
          </mc:Fallback>
        </mc:AlternateContent>
      </w:r>
      <w:r>
        <w:rPr>
          <w:noProof/>
        </w:rPr>
        <w:drawing>
          <wp:inline distT="0" distB="0" distL="0" distR="0" wp14:anchorId="5893208C" wp14:editId="22C32E55">
            <wp:extent cx="5486400" cy="1386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386840"/>
                    </a:xfrm>
                    <a:prstGeom prst="rect">
                      <a:avLst/>
                    </a:prstGeom>
                    <a:noFill/>
                    <a:ln>
                      <a:noFill/>
                    </a:ln>
                  </pic:spPr>
                </pic:pic>
              </a:graphicData>
            </a:graphic>
          </wp:inline>
        </w:drawing>
      </w:r>
    </w:p>
    <w:p w14:paraId="189324F0" w14:textId="1A925BC6" w:rsidR="00AE749F" w:rsidRDefault="00AE749F" w:rsidP="00AE749F">
      <w:pPr>
        <w:jc w:val="center"/>
        <w:rPr>
          <w:i/>
          <w:iCs/>
          <w:color w:val="666666"/>
          <w:sz w:val="17"/>
          <w:szCs w:val="17"/>
        </w:rPr>
      </w:pPr>
      <w:r>
        <w:rPr>
          <w:i/>
          <w:iCs/>
          <w:color w:val="666666"/>
          <w:sz w:val="17"/>
          <w:szCs w:val="17"/>
        </w:rPr>
        <w:t xml:space="preserve">Figure 10: </w:t>
      </w:r>
      <w:proofErr w:type="gramStart"/>
      <w:r>
        <w:rPr>
          <w:i/>
          <w:iCs/>
          <w:color w:val="666666"/>
          <w:sz w:val="17"/>
          <w:szCs w:val="17"/>
        </w:rPr>
        <w:t xml:space="preserve">second  </w:t>
      </w:r>
      <w:r w:rsidR="007A78BD">
        <w:rPr>
          <w:i/>
          <w:iCs/>
          <w:color w:val="666666"/>
          <w:sz w:val="17"/>
          <w:szCs w:val="17"/>
        </w:rPr>
        <w:t>bunch</w:t>
      </w:r>
      <w:proofErr w:type="gramEnd"/>
      <w:r w:rsidR="007A78BD">
        <w:rPr>
          <w:i/>
          <w:iCs/>
          <w:color w:val="666666"/>
          <w:sz w:val="17"/>
          <w:szCs w:val="17"/>
        </w:rPr>
        <w:t xml:space="preserve"> </w:t>
      </w:r>
      <w:r>
        <w:rPr>
          <w:i/>
          <w:iCs/>
          <w:color w:val="666666"/>
          <w:sz w:val="17"/>
          <w:szCs w:val="17"/>
        </w:rPr>
        <w:t xml:space="preserve"> </w:t>
      </w:r>
      <w:r w:rsidR="007A78BD">
        <w:rPr>
          <w:i/>
          <w:iCs/>
          <w:color w:val="666666"/>
          <w:sz w:val="17"/>
          <w:szCs w:val="17"/>
        </w:rPr>
        <w:t xml:space="preserve">of data </w:t>
      </w:r>
      <w:r>
        <w:rPr>
          <w:i/>
          <w:iCs/>
          <w:color w:val="666666"/>
          <w:sz w:val="17"/>
          <w:szCs w:val="17"/>
        </w:rPr>
        <w:t>latency</w:t>
      </w:r>
      <w:r w:rsidR="007A78BD">
        <w:rPr>
          <w:i/>
          <w:iCs/>
          <w:color w:val="666666"/>
          <w:sz w:val="17"/>
          <w:szCs w:val="17"/>
        </w:rPr>
        <w:t xml:space="preserve">  </w:t>
      </w:r>
    </w:p>
    <w:p w14:paraId="1CBC2F46" w14:textId="670D558A" w:rsidR="00790352" w:rsidRDefault="00790352" w:rsidP="00D53E6C">
      <w:pPr>
        <w:shd w:val="clear" w:color="auto" w:fill="EAF1DD" w:themeFill="accent3" w:themeFillTint="33"/>
        <w:rPr>
          <w:b/>
          <w:bCs/>
          <w:sz w:val="18"/>
          <w:szCs w:val="18"/>
          <w:lang w:bidi="ar-EG"/>
        </w:rPr>
      </w:pPr>
      <w:proofErr w:type="gramStart"/>
      <w:r w:rsidRPr="00790352">
        <w:rPr>
          <w:b/>
          <w:bCs/>
          <w:sz w:val="18"/>
          <w:szCs w:val="18"/>
          <w:lang w:bidi="ar-EG"/>
        </w:rPr>
        <w:t>Also</w:t>
      </w:r>
      <w:proofErr w:type="gramEnd"/>
      <w:r w:rsidRPr="00790352">
        <w:rPr>
          <w:b/>
          <w:bCs/>
          <w:sz w:val="18"/>
          <w:szCs w:val="18"/>
          <w:lang w:bidi="ar-EG"/>
        </w:rPr>
        <w:t xml:space="preserve"> </w:t>
      </w:r>
      <w:r>
        <w:rPr>
          <w:b/>
          <w:bCs/>
          <w:sz w:val="18"/>
          <w:szCs w:val="18"/>
          <w:lang w:bidi="ar-EG"/>
        </w:rPr>
        <w:t xml:space="preserve">we have an added latency between the first halve of the output data and the second halve </w:t>
      </w:r>
      <w:r w:rsidR="00D53E6C">
        <w:rPr>
          <w:b/>
          <w:bCs/>
          <w:sz w:val="18"/>
          <w:szCs w:val="18"/>
          <w:lang w:bidi="ar-EG"/>
        </w:rPr>
        <w:t>o</w:t>
      </w:r>
      <w:r>
        <w:rPr>
          <w:b/>
          <w:bCs/>
          <w:sz w:val="18"/>
          <w:szCs w:val="18"/>
          <w:lang w:bidi="ar-EG"/>
        </w:rPr>
        <w:t xml:space="preserve">f the output data </w:t>
      </w:r>
    </w:p>
    <w:p w14:paraId="28FDACEC" w14:textId="6A75DA99" w:rsidR="00D53E6C" w:rsidRPr="00554A7A" w:rsidRDefault="00790352" w:rsidP="00554A7A">
      <w:pPr>
        <w:shd w:val="clear" w:color="auto" w:fill="EAF1DD" w:themeFill="accent3" w:themeFillTint="33"/>
        <w:rPr>
          <w:b/>
          <w:bCs/>
          <w:sz w:val="18"/>
          <w:szCs w:val="18"/>
          <w:lang w:bidi="ar-EG"/>
        </w:rPr>
      </w:pPr>
      <w:r>
        <w:rPr>
          <w:b/>
          <w:bCs/>
          <w:sz w:val="18"/>
          <w:szCs w:val="18"/>
          <w:lang w:bidi="ar-EG"/>
        </w:rPr>
        <w:t xml:space="preserve">This latency = the number of the pipeline stages </w:t>
      </w:r>
      <w:r w:rsidR="007A78BD">
        <w:rPr>
          <w:b/>
          <w:bCs/>
          <w:sz w:val="18"/>
          <w:szCs w:val="18"/>
          <w:lang w:bidi="ar-EG"/>
        </w:rPr>
        <w:t>=4 cycles</w:t>
      </w:r>
      <w:r>
        <w:rPr>
          <w:b/>
          <w:bCs/>
          <w:sz w:val="18"/>
          <w:szCs w:val="18"/>
          <w:lang w:bidi="ar-EG"/>
        </w:rPr>
        <w:t>.</w:t>
      </w:r>
    </w:p>
    <w:p w14:paraId="7D741BE6" w14:textId="5FD9A332" w:rsidR="00554A7A" w:rsidRDefault="00D53E6C" w:rsidP="00554A7A">
      <w:pPr>
        <w:pStyle w:val="NormalWeb"/>
        <w:spacing w:after="180" w:afterAutospacing="0"/>
        <w:jc w:val="both"/>
        <w:rPr>
          <w:b/>
          <w:bCs/>
          <w:color w:val="333333"/>
          <w:sz w:val="18"/>
          <w:szCs w:val="18"/>
        </w:rPr>
      </w:pPr>
      <w:r>
        <w:rPr>
          <w:b/>
          <w:bCs/>
          <w:color w:val="333333"/>
          <w:sz w:val="18"/>
          <w:szCs w:val="18"/>
        </w:rPr>
        <w:t>I</w:t>
      </w:r>
      <w:r w:rsidRPr="00AB5312">
        <w:rPr>
          <w:b/>
          <w:bCs/>
          <w:color w:val="333333"/>
          <w:sz w:val="18"/>
          <w:szCs w:val="18"/>
        </w:rPr>
        <w:t>NTT Test:</w:t>
      </w:r>
    </w:p>
    <w:p w14:paraId="3B569DB1" w14:textId="657D7C3F" w:rsidR="00554A7A" w:rsidRDefault="00554A7A" w:rsidP="00554A7A">
      <w:pPr>
        <w:pStyle w:val="NormalWeb"/>
        <w:spacing w:after="180" w:afterAutospacing="0"/>
        <w:jc w:val="both"/>
        <w:rPr>
          <w:b/>
          <w:bCs/>
          <w:color w:val="333333"/>
          <w:sz w:val="18"/>
          <w:szCs w:val="18"/>
        </w:rPr>
      </w:pPr>
      <w:r>
        <w:rPr>
          <w:b/>
          <w:bCs/>
          <w:color w:val="333333"/>
          <w:sz w:val="18"/>
          <w:szCs w:val="18"/>
        </w:rPr>
        <w:t xml:space="preserve">Same behavior as the NTT but with different inputs and outputs </w:t>
      </w:r>
    </w:p>
    <w:p w14:paraId="3F32E399" w14:textId="1534E7E8" w:rsidR="00D53E6C" w:rsidRDefault="007A78BD" w:rsidP="00D53E6C">
      <w:pPr>
        <w:pStyle w:val="NormalWeb"/>
        <w:spacing w:after="180" w:afterAutospacing="0"/>
        <w:jc w:val="both"/>
        <w:rPr>
          <w:b/>
          <w:bCs/>
          <w:color w:val="333333"/>
          <w:sz w:val="18"/>
          <w:szCs w:val="18"/>
        </w:rPr>
      </w:pPr>
      <w:r>
        <w:rPr>
          <w:noProof/>
        </w:rPr>
        <mc:AlternateContent>
          <mc:Choice Requires="wps">
            <w:drawing>
              <wp:anchor distT="0" distB="0" distL="114300" distR="114300" simplePos="0" relativeHeight="251661312" behindDoc="0" locked="0" layoutInCell="1" allowOverlap="1" wp14:anchorId="29B15CEA" wp14:editId="34D5284E">
                <wp:simplePos x="0" y="0"/>
                <wp:positionH relativeFrom="column">
                  <wp:posOffset>1418167</wp:posOffset>
                </wp:positionH>
                <wp:positionV relativeFrom="paragraph">
                  <wp:posOffset>453179</wp:posOffset>
                </wp:positionV>
                <wp:extent cx="3054350" cy="94192"/>
                <wp:effectExtent l="38100" t="19050" r="50800" b="96520"/>
                <wp:wrapNone/>
                <wp:docPr id="23" name="Rectangle: Rounded Corners 23"/>
                <wp:cNvGraphicFramePr/>
                <a:graphic xmlns:a="http://schemas.openxmlformats.org/drawingml/2006/main">
                  <a:graphicData uri="http://schemas.microsoft.com/office/word/2010/wordprocessingShape">
                    <wps:wsp>
                      <wps:cNvSpPr/>
                      <wps:spPr>
                        <a:xfrm>
                          <a:off x="0" y="0"/>
                          <a:ext cx="3054350" cy="94192"/>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9F419D" id="Rectangle: Rounded Corners 23" o:spid="_x0000_s1026" style="position:absolute;margin-left:111.65pt;margin-top:35.7pt;width:240.5pt;height: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" filled="f" strokecolor="red">
                <v:shadow on="t" color="black" opacity="22937f" origin=",.5" offset="0,.63889mm"/>
              </v:roundrect>
            </w:pict>
          </mc:Fallback>
        </mc:AlternateContent>
      </w:r>
      <w:r>
        <w:rPr>
          <w:noProof/>
        </w:rPr>
        <w:drawing>
          <wp:inline distT="0" distB="0" distL="0" distR="0" wp14:anchorId="4E35C00F" wp14:editId="7077FF5E">
            <wp:extent cx="5486400" cy="11893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189355"/>
                    </a:xfrm>
                    <a:prstGeom prst="rect">
                      <a:avLst/>
                    </a:prstGeom>
                    <a:noFill/>
                    <a:ln>
                      <a:noFill/>
                    </a:ln>
                  </pic:spPr>
                </pic:pic>
              </a:graphicData>
            </a:graphic>
          </wp:inline>
        </w:drawing>
      </w:r>
    </w:p>
    <w:p w14:paraId="36D12727" w14:textId="17182D9E" w:rsidR="00AE749F" w:rsidRDefault="00AE749F" w:rsidP="00AE749F">
      <w:pPr>
        <w:jc w:val="center"/>
        <w:rPr>
          <w:i/>
          <w:iCs/>
          <w:color w:val="666666"/>
          <w:sz w:val="17"/>
          <w:szCs w:val="17"/>
        </w:rPr>
      </w:pPr>
      <w:r>
        <w:rPr>
          <w:i/>
          <w:iCs/>
          <w:color w:val="666666"/>
          <w:sz w:val="17"/>
          <w:szCs w:val="17"/>
        </w:rPr>
        <w:t>Figure 11: INTT input vector snapshot</w:t>
      </w:r>
    </w:p>
    <w:p w14:paraId="366AB5E7" w14:textId="77777777" w:rsidR="00AE749F" w:rsidRDefault="00AE749F" w:rsidP="00D53E6C">
      <w:pPr>
        <w:pStyle w:val="NormalWeb"/>
        <w:spacing w:after="180" w:afterAutospacing="0"/>
        <w:jc w:val="both"/>
        <w:rPr>
          <w:b/>
          <w:bCs/>
          <w:color w:val="333333"/>
          <w:sz w:val="18"/>
          <w:szCs w:val="18"/>
        </w:rPr>
      </w:pPr>
    </w:p>
    <w:p w14:paraId="4EFFFE7B" w14:textId="59FF5C2F" w:rsidR="00554A7A" w:rsidRPr="00557CE7" w:rsidRDefault="00D90399" w:rsidP="00D53E6C">
      <w:pPr>
        <w:pStyle w:val="NormalWeb"/>
        <w:spacing w:after="180" w:afterAutospacing="0"/>
        <w:jc w:val="both"/>
        <w:rPr>
          <w:b/>
          <w:bCs/>
          <w:color w:val="333333"/>
          <w:sz w:val="18"/>
          <w:szCs w:val="18"/>
        </w:rPr>
      </w:pPr>
      <w:r>
        <w:rPr>
          <w:noProof/>
        </w:rPr>
        <w:drawing>
          <wp:inline distT="0" distB="0" distL="0" distR="0" wp14:anchorId="71949F5A" wp14:editId="6FD55EB6">
            <wp:extent cx="5486400" cy="1208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208405"/>
                    </a:xfrm>
                    <a:prstGeom prst="rect">
                      <a:avLst/>
                    </a:prstGeom>
                    <a:noFill/>
                    <a:ln>
                      <a:noFill/>
                    </a:ln>
                  </pic:spPr>
                </pic:pic>
              </a:graphicData>
            </a:graphic>
          </wp:inline>
        </w:drawing>
      </w:r>
    </w:p>
    <w:p w14:paraId="1D77B36D" w14:textId="639CF1FC" w:rsidR="00D53E6C" w:rsidRDefault="00D90399" w:rsidP="00D53E6C">
      <w:pPr>
        <w:rPr>
          <w:b/>
          <w:bCs/>
          <w:sz w:val="52"/>
          <w:szCs w:val="52"/>
          <w:lang w:bidi="ar-EG"/>
        </w:rPr>
      </w:pPr>
      <w:r>
        <w:rPr>
          <w:noProof/>
        </w:rPr>
        <w:lastRenderedPageBreak/>
        <w:drawing>
          <wp:inline distT="0" distB="0" distL="0" distR="0" wp14:anchorId="70822009" wp14:editId="4280314F">
            <wp:extent cx="5486400" cy="2825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825750"/>
                    </a:xfrm>
                    <a:prstGeom prst="rect">
                      <a:avLst/>
                    </a:prstGeom>
                    <a:noFill/>
                    <a:ln>
                      <a:noFill/>
                    </a:ln>
                  </pic:spPr>
                </pic:pic>
              </a:graphicData>
            </a:graphic>
          </wp:inline>
        </w:drawing>
      </w:r>
    </w:p>
    <w:p w14:paraId="4D2D0832" w14:textId="7DA9A47D" w:rsidR="00A3777D" w:rsidRPr="00F95F9B" w:rsidRDefault="00D53E6C" w:rsidP="00F95F9B">
      <w:pPr>
        <w:jc w:val="center"/>
        <w:rPr>
          <w:i/>
          <w:iCs/>
          <w:color w:val="666666"/>
          <w:sz w:val="17"/>
          <w:szCs w:val="17"/>
          <w:rtl/>
        </w:rPr>
      </w:pPr>
      <w:r>
        <w:rPr>
          <w:i/>
          <w:iCs/>
          <w:color w:val="666666"/>
          <w:sz w:val="17"/>
          <w:szCs w:val="17"/>
        </w:rPr>
        <w:t xml:space="preserve">Figure </w:t>
      </w:r>
      <w:r w:rsidR="00AE749F">
        <w:rPr>
          <w:i/>
          <w:iCs/>
          <w:color w:val="666666"/>
          <w:sz w:val="17"/>
          <w:szCs w:val="17"/>
        </w:rPr>
        <w:t>12</w:t>
      </w:r>
      <w:r>
        <w:rPr>
          <w:i/>
          <w:iCs/>
          <w:color w:val="666666"/>
          <w:sz w:val="17"/>
          <w:szCs w:val="17"/>
        </w:rPr>
        <w:t>: Post-Optimization Pipeline</w:t>
      </w:r>
      <w:r w:rsidR="00AE749F">
        <w:rPr>
          <w:i/>
          <w:iCs/>
          <w:color w:val="666666"/>
          <w:sz w:val="17"/>
          <w:szCs w:val="17"/>
        </w:rPr>
        <w:t xml:space="preserve"> </w:t>
      </w:r>
      <w:proofErr w:type="gramStart"/>
      <w:r w:rsidR="00AE749F">
        <w:rPr>
          <w:i/>
          <w:iCs/>
          <w:color w:val="666666"/>
          <w:sz w:val="17"/>
          <w:szCs w:val="17"/>
        </w:rPr>
        <w:t xml:space="preserve">INTT </w:t>
      </w:r>
      <w:r>
        <w:rPr>
          <w:i/>
          <w:iCs/>
          <w:color w:val="666666"/>
          <w:sz w:val="17"/>
          <w:szCs w:val="17"/>
        </w:rPr>
        <w:t xml:space="preserve"> Validation</w:t>
      </w:r>
      <w:proofErr w:type="gramEnd"/>
      <w:r>
        <w:rPr>
          <w:i/>
          <w:iCs/>
          <w:color w:val="666666"/>
          <w:sz w:val="17"/>
          <w:szCs w:val="17"/>
        </w:rPr>
        <w:t xml:space="preserve"> Results</w:t>
      </w:r>
    </w:p>
    <w:p w14:paraId="5B7B0CF6" w14:textId="1AAD1F6C" w:rsidR="00A3777D" w:rsidRDefault="00A3777D" w:rsidP="00A3777D"/>
    <w:p w14:paraId="22DE81FA" w14:textId="3172C1B2" w:rsidR="00A3777D" w:rsidRDefault="00A3777D"/>
    <w:sectPr w:rsidR="00A3777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88050A4"/>
    <w:multiLevelType w:val="multilevel"/>
    <w:tmpl w:val="CD90B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941924"/>
    <w:multiLevelType w:val="multilevel"/>
    <w:tmpl w:val="81342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F83EB4"/>
    <w:multiLevelType w:val="multilevel"/>
    <w:tmpl w:val="9BAA7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A5263C5"/>
    <w:multiLevelType w:val="multilevel"/>
    <w:tmpl w:val="9C38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1"/>
  </w:num>
  <w:num w:numId="11">
    <w:abstractNumId w:val="12"/>
  </w:num>
  <w:num w:numId="12">
    <w:abstractNumId w:val="9"/>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820D8"/>
    <w:rsid w:val="0015074B"/>
    <w:rsid w:val="00160F4A"/>
    <w:rsid w:val="0025147B"/>
    <w:rsid w:val="0029639D"/>
    <w:rsid w:val="002C76A2"/>
    <w:rsid w:val="002E72B4"/>
    <w:rsid w:val="00326F90"/>
    <w:rsid w:val="004C4DC3"/>
    <w:rsid w:val="00527A22"/>
    <w:rsid w:val="005504C5"/>
    <w:rsid w:val="00554A7A"/>
    <w:rsid w:val="00557CE7"/>
    <w:rsid w:val="005A10B1"/>
    <w:rsid w:val="00605236"/>
    <w:rsid w:val="00611822"/>
    <w:rsid w:val="00641F8C"/>
    <w:rsid w:val="007131BE"/>
    <w:rsid w:val="00786CBC"/>
    <w:rsid w:val="00790352"/>
    <w:rsid w:val="007A78BD"/>
    <w:rsid w:val="007B0788"/>
    <w:rsid w:val="008C1A62"/>
    <w:rsid w:val="008F1965"/>
    <w:rsid w:val="008F35F6"/>
    <w:rsid w:val="00A100ED"/>
    <w:rsid w:val="00A3777D"/>
    <w:rsid w:val="00AA1D8D"/>
    <w:rsid w:val="00AB5312"/>
    <w:rsid w:val="00AE749F"/>
    <w:rsid w:val="00B47730"/>
    <w:rsid w:val="00BA249F"/>
    <w:rsid w:val="00C61705"/>
    <w:rsid w:val="00C7759D"/>
    <w:rsid w:val="00CB0664"/>
    <w:rsid w:val="00CC5E0A"/>
    <w:rsid w:val="00D53E6C"/>
    <w:rsid w:val="00D90399"/>
    <w:rsid w:val="00EC50FC"/>
    <w:rsid w:val="00F4132C"/>
    <w:rsid w:val="00F95F9B"/>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370A688"/>
  <w14:defaultImageDpi w14:val="300"/>
  <w15:docId w15:val="{029A1D81-91C9-43E4-9909-292D5E9C8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ListTable6Colorful-Accent1">
    <w:name w:val="List Table 6 Colorful Accent 1"/>
    <w:basedOn w:val="TableNormal"/>
    <w:uiPriority w:val="51"/>
    <w:rsid w:val="004C4DC3"/>
    <w:pPr>
      <w:spacing w:after="0" w:line="240" w:lineRule="auto"/>
    </w:pPr>
    <w:rPr>
      <w:rFonts w:eastAsiaTheme="minorHAnsi"/>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yperlink">
    <w:name w:val="Hyperlink"/>
    <w:basedOn w:val="DefaultParagraphFont"/>
    <w:uiPriority w:val="99"/>
    <w:unhideWhenUsed/>
    <w:rsid w:val="00611822"/>
    <w:rPr>
      <w:color w:val="0000FF" w:themeColor="hyperlink"/>
      <w:u w:val="single"/>
    </w:rPr>
  </w:style>
  <w:style w:type="character" w:styleId="UnresolvedMention">
    <w:name w:val="Unresolved Mention"/>
    <w:basedOn w:val="DefaultParagraphFont"/>
    <w:uiPriority w:val="99"/>
    <w:semiHidden/>
    <w:unhideWhenUsed/>
    <w:rsid w:val="00611822"/>
    <w:rPr>
      <w:color w:val="605E5C"/>
      <w:shd w:val="clear" w:color="auto" w:fill="E1DFDD"/>
    </w:rPr>
  </w:style>
  <w:style w:type="character" w:styleId="FollowedHyperlink">
    <w:name w:val="FollowedHyperlink"/>
    <w:basedOn w:val="DefaultParagraphFont"/>
    <w:uiPriority w:val="99"/>
    <w:semiHidden/>
    <w:unhideWhenUsed/>
    <w:rsid w:val="00611822"/>
    <w:rPr>
      <w:color w:val="800080" w:themeColor="followedHyperlink"/>
      <w:u w:val="single"/>
    </w:rPr>
  </w:style>
  <w:style w:type="paragraph" w:styleId="NormalWeb">
    <w:name w:val="Normal (Web)"/>
    <w:basedOn w:val="Normal"/>
    <w:uiPriority w:val="99"/>
    <w:unhideWhenUsed/>
    <w:rsid w:val="002E72B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2E72B4"/>
  </w:style>
  <w:style w:type="paragraph" w:customStyle="1" w:styleId="math">
    <w:name w:val="math"/>
    <w:basedOn w:val="Normal"/>
    <w:rsid w:val="002E72B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310515">
      <w:bodyDiv w:val="1"/>
      <w:marLeft w:val="0"/>
      <w:marRight w:val="0"/>
      <w:marTop w:val="0"/>
      <w:marBottom w:val="0"/>
      <w:divBdr>
        <w:top w:val="none" w:sz="0" w:space="0" w:color="auto"/>
        <w:left w:val="none" w:sz="0" w:space="0" w:color="auto"/>
        <w:bottom w:val="none" w:sz="0" w:space="0" w:color="auto"/>
        <w:right w:val="none" w:sz="0" w:space="0" w:color="auto"/>
      </w:divBdr>
      <w:divsChild>
        <w:div w:id="1776367109">
          <w:marLeft w:val="0"/>
          <w:marRight w:val="0"/>
          <w:marTop w:val="300"/>
          <w:marBottom w:val="300"/>
          <w:divBdr>
            <w:top w:val="none" w:sz="0" w:space="0" w:color="auto"/>
            <w:left w:val="none" w:sz="0" w:space="0" w:color="auto"/>
            <w:bottom w:val="none" w:sz="0" w:space="0" w:color="auto"/>
            <w:right w:val="none" w:sz="0" w:space="0" w:color="auto"/>
          </w:divBdr>
          <w:divsChild>
            <w:div w:id="1943957288">
              <w:marLeft w:val="0"/>
              <w:marRight w:val="0"/>
              <w:marTop w:val="75"/>
              <w:marBottom w:val="0"/>
              <w:divBdr>
                <w:top w:val="none" w:sz="0" w:space="0" w:color="auto"/>
                <w:left w:val="none" w:sz="0" w:space="0" w:color="auto"/>
                <w:bottom w:val="none" w:sz="0" w:space="0" w:color="auto"/>
                <w:right w:val="none" w:sz="0" w:space="0" w:color="auto"/>
              </w:divBdr>
            </w:div>
          </w:divsChild>
        </w:div>
        <w:div w:id="424572892">
          <w:marLeft w:val="0"/>
          <w:marRight w:val="0"/>
          <w:marTop w:val="300"/>
          <w:marBottom w:val="300"/>
          <w:divBdr>
            <w:top w:val="none" w:sz="0" w:space="0" w:color="auto"/>
            <w:left w:val="none" w:sz="0" w:space="0" w:color="auto"/>
            <w:bottom w:val="none" w:sz="0" w:space="0" w:color="auto"/>
            <w:right w:val="none" w:sz="0" w:space="0" w:color="auto"/>
          </w:divBdr>
          <w:divsChild>
            <w:div w:id="1247880308">
              <w:marLeft w:val="0"/>
              <w:marRight w:val="0"/>
              <w:marTop w:val="75"/>
              <w:marBottom w:val="0"/>
              <w:divBdr>
                <w:top w:val="none" w:sz="0" w:space="0" w:color="auto"/>
                <w:left w:val="none" w:sz="0" w:space="0" w:color="auto"/>
                <w:bottom w:val="none" w:sz="0" w:space="0" w:color="auto"/>
                <w:right w:val="none" w:sz="0" w:space="0" w:color="auto"/>
              </w:divBdr>
            </w:div>
          </w:divsChild>
        </w:div>
        <w:div w:id="1477530470">
          <w:marLeft w:val="0"/>
          <w:marRight w:val="0"/>
          <w:marTop w:val="225"/>
          <w:marBottom w:val="225"/>
          <w:divBdr>
            <w:top w:val="single" w:sz="6" w:space="11" w:color="DDDDDD"/>
            <w:left w:val="single" w:sz="6" w:space="11" w:color="DDDDDD"/>
            <w:bottom w:val="single" w:sz="6" w:space="11" w:color="DDDDDD"/>
            <w:right w:val="single" w:sz="6" w:space="11" w:color="DDDDDD"/>
          </w:divBdr>
        </w:div>
        <w:div w:id="1082988022">
          <w:marLeft w:val="0"/>
          <w:marRight w:val="0"/>
          <w:marTop w:val="300"/>
          <w:marBottom w:val="300"/>
          <w:divBdr>
            <w:top w:val="none" w:sz="0" w:space="0" w:color="auto"/>
            <w:left w:val="none" w:sz="0" w:space="0" w:color="auto"/>
            <w:bottom w:val="none" w:sz="0" w:space="0" w:color="auto"/>
            <w:right w:val="none" w:sz="0" w:space="0" w:color="auto"/>
          </w:divBdr>
          <w:divsChild>
            <w:div w:id="275017120">
              <w:marLeft w:val="0"/>
              <w:marRight w:val="0"/>
              <w:marTop w:val="75"/>
              <w:marBottom w:val="0"/>
              <w:divBdr>
                <w:top w:val="none" w:sz="0" w:space="0" w:color="auto"/>
                <w:left w:val="none" w:sz="0" w:space="0" w:color="auto"/>
                <w:bottom w:val="none" w:sz="0" w:space="0" w:color="auto"/>
                <w:right w:val="none" w:sz="0" w:space="0" w:color="auto"/>
              </w:divBdr>
            </w:div>
          </w:divsChild>
        </w:div>
        <w:div w:id="265694999">
          <w:marLeft w:val="0"/>
          <w:marRight w:val="0"/>
          <w:marTop w:val="150"/>
          <w:marBottom w:val="150"/>
          <w:divBdr>
            <w:top w:val="single" w:sz="6" w:space="8" w:color="FFEAA7"/>
            <w:left w:val="single" w:sz="6" w:space="8" w:color="FFEAA7"/>
            <w:bottom w:val="single" w:sz="6" w:space="8" w:color="FFEAA7"/>
            <w:right w:val="single" w:sz="6" w:space="8" w:color="FFEAA7"/>
          </w:divBdr>
        </w:div>
        <w:div w:id="2099475145">
          <w:marLeft w:val="0"/>
          <w:marRight w:val="0"/>
          <w:marTop w:val="300"/>
          <w:marBottom w:val="300"/>
          <w:divBdr>
            <w:top w:val="none" w:sz="0" w:space="0" w:color="auto"/>
            <w:left w:val="none" w:sz="0" w:space="0" w:color="auto"/>
            <w:bottom w:val="none" w:sz="0" w:space="0" w:color="auto"/>
            <w:right w:val="none" w:sz="0" w:space="0" w:color="auto"/>
          </w:divBdr>
          <w:divsChild>
            <w:div w:id="489716794">
              <w:marLeft w:val="0"/>
              <w:marRight w:val="0"/>
              <w:marTop w:val="75"/>
              <w:marBottom w:val="0"/>
              <w:divBdr>
                <w:top w:val="none" w:sz="0" w:space="0" w:color="auto"/>
                <w:left w:val="none" w:sz="0" w:space="0" w:color="auto"/>
                <w:bottom w:val="none" w:sz="0" w:space="0" w:color="auto"/>
                <w:right w:val="none" w:sz="0" w:space="0" w:color="auto"/>
              </w:divBdr>
            </w:div>
          </w:divsChild>
        </w:div>
        <w:div w:id="1672440822">
          <w:marLeft w:val="0"/>
          <w:marRight w:val="0"/>
          <w:marTop w:val="300"/>
          <w:marBottom w:val="300"/>
          <w:divBdr>
            <w:top w:val="none" w:sz="0" w:space="0" w:color="auto"/>
            <w:left w:val="none" w:sz="0" w:space="0" w:color="auto"/>
            <w:bottom w:val="none" w:sz="0" w:space="0" w:color="auto"/>
            <w:right w:val="none" w:sz="0" w:space="0" w:color="auto"/>
          </w:divBdr>
          <w:divsChild>
            <w:div w:id="1692758590">
              <w:marLeft w:val="0"/>
              <w:marRight w:val="0"/>
              <w:marTop w:val="75"/>
              <w:marBottom w:val="0"/>
              <w:divBdr>
                <w:top w:val="none" w:sz="0" w:space="0" w:color="auto"/>
                <w:left w:val="none" w:sz="0" w:space="0" w:color="auto"/>
                <w:bottom w:val="none" w:sz="0" w:space="0" w:color="auto"/>
                <w:right w:val="none" w:sz="0" w:space="0" w:color="auto"/>
              </w:divBdr>
            </w:div>
          </w:divsChild>
        </w:div>
        <w:div w:id="1221019176">
          <w:marLeft w:val="0"/>
          <w:marRight w:val="0"/>
          <w:marTop w:val="300"/>
          <w:marBottom w:val="300"/>
          <w:divBdr>
            <w:top w:val="none" w:sz="0" w:space="0" w:color="auto"/>
            <w:left w:val="none" w:sz="0" w:space="0" w:color="auto"/>
            <w:bottom w:val="none" w:sz="0" w:space="0" w:color="auto"/>
            <w:right w:val="none" w:sz="0" w:space="0" w:color="auto"/>
          </w:divBdr>
          <w:divsChild>
            <w:div w:id="1939211536">
              <w:marLeft w:val="0"/>
              <w:marRight w:val="0"/>
              <w:marTop w:val="75"/>
              <w:marBottom w:val="0"/>
              <w:divBdr>
                <w:top w:val="none" w:sz="0" w:space="0" w:color="auto"/>
                <w:left w:val="none" w:sz="0" w:space="0" w:color="auto"/>
                <w:bottom w:val="none" w:sz="0" w:space="0" w:color="auto"/>
                <w:right w:val="none" w:sz="0" w:space="0" w:color="auto"/>
              </w:divBdr>
            </w:div>
          </w:divsChild>
        </w:div>
        <w:div w:id="1544899817">
          <w:marLeft w:val="0"/>
          <w:marRight w:val="0"/>
          <w:marTop w:val="300"/>
          <w:marBottom w:val="300"/>
          <w:divBdr>
            <w:top w:val="none" w:sz="0" w:space="0" w:color="auto"/>
            <w:left w:val="none" w:sz="0" w:space="0" w:color="auto"/>
            <w:bottom w:val="none" w:sz="0" w:space="0" w:color="auto"/>
            <w:right w:val="none" w:sz="0" w:space="0" w:color="auto"/>
          </w:divBdr>
          <w:divsChild>
            <w:div w:id="2005547708">
              <w:marLeft w:val="0"/>
              <w:marRight w:val="0"/>
              <w:marTop w:val="75"/>
              <w:marBottom w:val="0"/>
              <w:divBdr>
                <w:top w:val="none" w:sz="0" w:space="0" w:color="auto"/>
                <w:left w:val="none" w:sz="0" w:space="0" w:color="auto"/>
                <w:bottom w:val="none" w:sz="0" w:space="0" w:color="auto"/>
                <w:right w:val="none" w:sz="0" w:space="0" w:color="auto"/>
              </w:divBdr>
            </w:div>
          </w:divsChild>
        </w:div>
        <w:div w:id="1501584030">
          <w:marLeft w:val="0"/>
          <w:marRight w:val="0"/>
          <w:marTop w:val="300"/>
          <w:marBottom w:val="300"/>
          <w:divBdr>
            <w:top w:val="none" w:sz="0" w:space="0" w:color="auto"/>
            <w:left w:val="none" w:sz="0" w:space="0" w:color="auto"/>
            <w:bottom w:val="none" w:sz="0" w:space="0" w:color="auto"/>
            <w:right w:val="none" w:sz="0" w:space="0" w:color="auto"/>
          </w:divBdr>
          <w:divsChild>
            <w:div w:id="543449581">
              <w:marLeft w:val="0"/>
              <w:marRight w:val="0"/>
              <w:marTop w:val="75"/>
              <w:marBottom w:val="0"/>
              <w:divBdr>
                <w:top w:val="none" w:sz="0" w:space="0" w:color="auto"/>
                <w:left w:val="none" w:sz="0" w:space="0" w:color="auto"/>
                <w:bottom w:val="none" w:sz="0" w:space="0" w:color="auto"/>
                <w:right w:val="none" w:sz="0" w:space="0" w:color="auto"/>
              </w:divBdr>
            </w:div>
          </w:divsChild>
        </w:div>
        <w:div w:id="142742657">
          <w:marLeft w:val="0"/>
          <w:marRight w:val="0"/>
          <w:marTop w:val="300"/>
          <w:marBottom w:val="300"/>
          <w:divBdr>
            <w:top w:val="none" w:sz="0" w:space="0" w:color="auto"/>
            <w:left w:val="none" w:sz="0" w:space="0" w:color="auto"/>
            <w:bottom w:val="none" w:sz="0" w:space="0" w:color="auto"/>
            <w:right w:val="none" w:sz="0" w:space="0" w:color="auto"/>
          </w:divBdr>
          <w:divsChild>
            <w:div w:id="315651948">
              <w:marLeft w:val="0"/>
              <w:marRight w:val="0"/>
              <w:marTop w:val="75"/>
              <w:marBottom w:val="0"/>
              <w:divBdr>
                <w:top w:val="none" w:sz="0" w:space="0" w:color="auto"/>
                <w:left w:val="none" w:sz="0" w:space="0" w:color="auto"/>
                <w:bottom w:val="none" w:sz="0" w:space="0" w:color="auto"/>
                <w:right w:val="none" w:sz="0" w:space="0" w:color="auto"/>
              </w:divBdr>
            </w:div>
          </w:divsChild>
        </w:div>
        <w:div w:id="1900745016">
          <w:marLeft w:val="0"/>
          <w:marRight w:val="0"/>
          <w:marTop w:val="300"/>
          <w:marBottom w:val="300"/>
          <w:divBdr>
            <w:top w:val="none" w:sz="0" w:space="0" w:color="auto"/>
            <w:left w:val="none" w:sz="0" w:space="0" w:color="auto"/>
            <w:bottom w:val="none" w:sz="0" w:space="0" w:color="auto"/>
            <w:right w:val="none" w:sz="0" w:space="0" w:color="auto"/>
          </w:divBdr>
          <w:divsChild>
            <w:div w:id="65668936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11</Pages>
  <Words>1449</Words>
  <Characters>8263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9693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omar mohamed</cp:lastModifiedBy>
  <cp:revision>30</cp:revision>
  <dcterms:created xsi:type="dcterms:W3CDTF">2013-12-23T23:15:00Z</dcterms:created>
  <dcterms:modified xsi:type="dcterms:W3CDTF">2025-06-19T12:40:00Z</dcterms:modified>
  <cp:category/>
</cp:coreProperties>
</file>